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D79AA" w14:textId="77777777" w:rsidR="00B702A6" w:rsidRPr="00390912" w:rsidRDefault="00390912">
      <w:pPr>
        <w:pStyle w:val="BodyText"/>
        <w:ind w:left="112"/>
        <w:rPr>
          <w:rFonts w:ascii="Arial" w:hAnsi="Arial" w:cs="Arial"/>
        </w:rPr>
      </w:pPr>
      <w:r w:rsidRPr="00390912">
        <w:rPr>
          <w:rFonts w:ascii="Arial" w:hAnsi="Arial" w:cs="Arial"/>
          <w:noProof/>
        </w:rPr>
        <w:drawing>
          <wp:inline distT="0" distB="0" distL="0" distR="0" wp14:anchorId="6EFE722B" wp14:editId="326EDBF9">
            <wp:extent cx="1428260" cy="4929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8260" cy="492918"/>
                    </a:xfrm>
                    <a:prstGeom prst="rect">
                      <a:avLst/>
                    </a:prstGeom>
                  </pic:spPr>
                </pic:pic>
              </a:graphicData>
            </a:graphic>
          </wp:inline>
        </w:drawing>
      </w:r>
    </w:p>
    <w:p w14:paraId="0E913C50" w14:textId="77777777" w:rsidR="00B702A6" w:rsidRPr="00390912" w:rsidRDefault="00B702A6">
      <w:pPr>
        <w:pStyle w:val="BodyText"/>
        <w:ind w:left="0"/>
        <w:rPr>
          <w:rFonts w:ascii="Arial" w:hAnsi="Arial" w:cs="Arial"/>
        </w:rPr>
      </w:pPr>
    </w:p>
    <w:p w14:paraId="74C37C76" w14:textId="77777777" w:rsidR="00B702A6" w:rsidRPr="00390912" w:rsidRDefault="00B702A6">
      <w:pPr>
        <w:pStyle w:val="BodyText"/>
        <w:spacing w:before="8"/>
        <w:ind w:left="0"/>
        <w:rPr>
          <w:rFonts w:ascii="Arial" w:hAnsi="Arial" w:cs="Arial"/>
        </w:rPr>
      </w:pPr>
    </w:p>
    <w:p w14:paraId="0A8AABF0" w14:textId="77777777" w:rsidR="00B702A6" w:rsidRPr="00390912" w:rsidRDefault="00390912">
      <w:pPr>
        <w:pStyle w:val="Title"/>
        <w:rPr>
          <w:rFonts w:ascii="Arial" w:hAnsi="Arial" w:cs="Arial"/>
          <w:sz w:val="22"/>
          <w:szCs w:val="22"/>
        </w:rPr>
      </w:pPr>
      <w:r w:rsidRPr="00390912">
        <w:rPr>
          <w:rFonts w:ascii="Arial" w:hAnsi="Arial" w:cs="Arial"/>
          <w:sz w:val="22"/>
          <w:szCs w:val="22"/>
        </w:rPr>
        <w:t>Position</w:t>
      </w:r>
      <w:r w:rsidRPr="00390912">
        <w:rPr>
          <w:rFonts w:ascii="Arial" w:hAnsi="Arial" w:cs="Arial"/>
          <w:spacing w:val="-3"/>
          <w:sz w:val="22"/>
          <w:szCs w:val="22"/>
        </w:rPr>
        <w:t xml:space="preserve"> </w:t>
      </w:r>
      <w:r w:rsidRPr="00390912">
        <w:rPr>
          <w:rFonts w:ascii="Arial" w:hAnsi="Arial" w:cs="Arial"/>
          <w:sz w:val="22"/>
          <w:szCs w:val="22"/>
        </w:rPr>
        <w:t>Description</w:t>
      </w:r>
      <w:r w:rsidRPr="00390912">
        <w:rPr>
          <w:rFonts w:ascii="Arial" w:hAnsi="Arial" w:cs="Arial"/>
          <w:spacing w:val="-1"/>
          <w:sz w:val="22"/>
          <w:szCs w:val="22"/>
        </w:rPr>
        <w:t xml:space="preserve"> </w:t>
      </w:r>
      <w:r w:rsidRPr="00390912">
        <w:rPr>
          <w:rFonts w:ascii="Arial" w:hAnsi="Arial" w:cs="Arial"/>
          <w:sz w:val="22"/>
          <w:szCs w:val="22"/>
        </w:rPr>
        <w:t>for</w:t>
      </w:r>
      <w:r w:rsidRPr="00390912">
        <w:rPr>
          <w:rFonts w:ascii="Arial" w:hAnsi="Arial" w:cs="Arial"/>
          <w:spacing w:val="-6"/>
          <w:sz w:val="22"/>
          <w:szCs w:val="22"/>
        </w:rPr>
        <w:t xml:space="preserve"> </w:t>
      </w:r>
      <w:r w:rsidRPr="00390912">
        <w:rPr>
          <w:rFonts w:ascii="Arial" w:hAnsi="Arial" w:cs="Arial"/>
          <w:sz w:val="22"/>
          <w:szCs w:val="22"/>
        </w:rPr>
        <w:t>Committee</w:t>
      </w:r>
      <w:r w:rsidRPr="00390912">
        <w:rPr>
          <w:rFonts w:ascii="Arial" w:hAnsi="Arial" w:cs="Arial"/>
          <w:spacing w:val="-3"/>
          <w:sz w:val="22"/>
          <w:szCs w:val="22"/>
        </w:rPr>
        <w:t xml:space="preserve"> </w:t>
      </w:r>
      <w:r w:rsidRPr="00390912">
        <w:rPr>
          <w:rFonts w:ascii="Arial" w:hAnsi="Arial" w:cs="Arial"/>
          <w:spacing w:val="-2"/>
          <w:sz w:val="22"/>
          <w:szCs w:val="22"/>
        </w:rPr>
        <w:t>Chairs</w:t>
      </w:r>
    </w:p>
    <w:p w14:paraId="04F2CD6A" w14:textId="77777777" w:rsidR="00B702A6" w:rsidRPr="00390912" w:rsidRDefault="00B702A6">
      <w:pPr>
        <w:pStyle w:val="BodyText"/>
        <w:spacing w:before="6"/>
        <w:ind w:left="0"/>
        <w:rPr>
          <w:rFonts w:ascii="Arial" w:hAnsi="Arial" w:cs="Arial"/>
          <w:b/>
        </w:rPr>
      </w:pPr>
    </w:p>
    <w:p w14:paraId="71BF09F6" w14:textId="77777777" w:rsidR="00B702A6" w:rsidRPr="00390912" w:rsidRDefault="00390912">
      <w:pPr>
        <w:pStyle w:val="Heading1"/>
        <w:rPr>
          <w:rFonts w:ascii="Arial" w:hAnsi="Arial" w:cs="Arial"/>
        </w:rPr>
      </w:pPr>
      <w:r w:rsidRPr="00390912">
        <w:rPr>
          <w:rFonts w:ascii="Arial" w:hAnsi="Arial" w:cs="Arial"/>
          <w:spacing w:val="-2"/>
        </w:rPr>
        <w:t>Introduction:</w:t>
      </w:r>
    </w:p>
    <w:p w14:paraId="48EE13E2" w14:textId="77777777" w:rsidR="00B702A6" w:rsidRPr="00390912" w:rsidRDefault="00390912">
      <w:pPr>
        <w:pStyle w:val="BodyText"/>
        <w:spacing w:before="180" w:line="259" w:lineRule="auto"/>
        <w:ind w:left="140" w:right="113"/>
        <w:jc w:val="both"/>
        <w:rPr>
          <w:rFonts w:ascii="Arial" w:hAnsi="Arial" w:cs="Arial"/>
        </w:rPr>
      </w:pPr>
      <w:r w:rsidRPr="00390912">
        <w:rPr>
          <w:rFonts w:ascii="Arial" w:hAnsi="Arial" w:cs="Arial"/>
        </w:rPr>
        <w:t>Committees of the Board of Directors (the “</w:t>
      </w:r>
      <w:r w:rsidRPr="00390912">
        <w:rPr>
          <w:rFonts w:ascii="Arial" w:hAnsi="Arial" w:cs="Arial"/>
          <w:b/>
        </w:rPr>
        <w:t>Board</w:t>
      </w:r>
      <w:r w:rsidRPr="00390912">
        <w:rPr>
          <w:rFonts w:ascii="Arial" w:hAnsi="Arial" w:cs="Arial"/>
        </w:rPr>
        <w:t>”) of Nano One Materials Corp. (the “</w:t>
      </w:r>
      <w:r w:rsidRPr="00390912">
        <w:rPr>
          <w:rFonts w:ascii="Arial" w:hAnsi="Arial" w:cs="Arial"/>
          <w:b/>
        </w:rPr>
        <w:t>Company</w:t>
      </w:r>
      <w:r w:rsidRPr="00390912">
        <w:rPr>
          <w:rFonts w:ascii="Arial" w:hAnsi="Arial" w:cs="Arial"/>
        </w:rPr>
        <w:t>”), as appointed from time to time, operate according to board-approved mandates which set out, amongst other things, their purpose, responsibilities and duties. The committee chair fulfills an important leadership role in facilitating the effective operation and management of the committees, keeps the organization's</w:t>
      </w:r>
      <w:r w:rsidRPr="00390912">
        <w:rPr>
          <w:rFonts w:ascii="Arial" w:hAnsi="Arial" w:cs="Arial"/>
          <w:spacing w:val="-11"/>
        </w:rPr>
        <w:t xml:space="preserve"> </w:t>
      </w:r>
      <w:r w:rsidRPr="00390912">
        <w:rPr>
          <w:rFonts w:ascii="Arial" w:hAnsi="Arial" w:cs="Arial"/>
        </w:rPr>
        <w:t>purpose,</w:t>
      </w:r>
      <w:r w:rsidRPr="00390912">
        <w:rPr>
          <w:rFonts w:ascii="Arial" w:hAnsi="Arial" w:cs="Arial"/>
          <w:spacing w:val="-13"/>
        </w:rPr>
        <w:t xml:space="preserve"> </w:t>
      </w:r>
      <w:r w:rsidRPr="00390912">
        <w:rPr>
          <w:rFonts w:ascii="Arial" w:hAnsi="Arial" w:cs="Arial"/>
        </w:rPr>
        <w:t>mission</w:t>
      </w:r>
      <w:r w:rsidRPr="00390912">
        <w:rPr>
          <w:rFonts w:ascii="Arial" w:hAnsi="Arial" w:cs="Arial"/>
          <w:spacing w:val="-9"/>
        </w:rPr>
        <w:t xml:space="preserve"> </w:t>
      </w:r>
      <w:r w:rsidRPr="00390912">
        <w:rPr>
          <w:rFonts w:ascii="Arial" w:hAnsi="Arial" w:cs="Arial"/>
        </w:rPr>
        <w:t>and</w:t>
      </w:r>
      <w:r w:rsidRPr="00390912">
        <w:rPr>
          <w:rFonts w:ascii="Arial" w:hAnsi="Arial" w:cs="Arial"/>
          <w:spacing w:val="-10"/>
        </w:rPr>
        <w:t xml:space="preserve"> </w:t>
      </w:r>
      <w:r w:rsidRPr="00390912">
        <w:rPr>
          <w:rFonts w:ascii="Arial" w:hAnsi="Arial" w:cs="Arial"/>
        </w:rPr>
        <w:t>strategic</w:t>
      </w:r>
      <w:r w:rsidRPr="00390912">
        <w:rPr>
          <w:rFonts w:ascii="Arial" w:hAnsi="Arial" w:cs="Arial"/>
          <w:spacing w:val="-9"/>
        </w:rPr>
        <w:t xml:space="preserve"> </w:t>
      </w:r>
      <w:r w:rsidRPr="00390912">
        <w:rPr>
          <w:rFonts w:ascii="Arial" w:hAnsi="Arial" w:cs="Arial"/>
        </w:rPr>
        <w:t>direction</w:t>
      </w:r>
      <w:r w:rsidRPr="00390912">
        <w:rPr>
          <w:rFonts w:ascii="Arial" w:hAnsi="Arial" w:cs="Arial"/>
          <w:spacing w:val="-13"/>
        </w:rPr>
        <w:t xml:space="preserve"> </w:t>
      </w:r>
      <w:r w:rsidRPr="00390912">
        <w:rPr>
          <w:rFonts w:ascii="Arial" w:hAnsi="Arial" w:cs="Arial"/>
        </w:rPr>
        <w:t>in</w:t>
      </w:r>
      <w:r w:rsidRPr="00390912">
        <w:rPr>
          <w:rFonts w:ascii="Arial" w:hAnsi="Arial" w:cs="Arial"/>
          <w:spacing w:val="-10"/>
        </w:rPr>
        <w:t xml:space="preserve"> </w:t>
      </w:r>
      <w:r w:rsidRPr="00390912">
        <w:rPr>
          <w:rFonts w:ascii="Arial" w:hAnsi="Arial" w:cs="Arial"/>
        </w:rPr>
        <w:t>mind</w:t>
      </w:r>
      <w:r w:rsidRPr="00390912">
        <w:rPr>
          <w:rFonts w:ascii="Arial" w:hAnsi="Arial" w:cs="Arial"/>
          <w:spacing w:val="-10"/>
        </w:rPr>
        <w:t xml:space="preserve"> </w:t>
      </w:r>
      <w:r w:rsidRPr="00390912">
        <w:rPr>
          <w:rFonts w:ascii="Arial" w:hAnsi="Arial" w:cs="Arial"/>
        </w:rPr>
        <w:t>as</w:t>
      </w:r>
      <w:r w:rsidRPr="00390912">
        <w:rPr>
          <w:rFonts w:ascii="Arial" w:hAnsi="Arial" w:cs="Arial"/>
          <w:spacing w:val="-11"/>
        </w:rPr>
        <w:t xml:space="preserve"> </w:t>
      </w:r>
      <w:r w:rsidRPr="00390912">
        <w:rPr>
          <w:rFonts w:ascii="Arial" w:hAnsi="Arial" w:cs="Arial"/>
        </w:rPr>
        <w:t>the</w:t>
      </w:r>
      <w:r w:rsidRPr="00390912">
        <w:rPr>
          <w:rFonts w:ascii="Arial" w:hAnsi="Arial" w:cs="Arial"/>
          <w:spacing w:val="-11"/>
        </w:rPr>
        <w:t xml:space="preserve"> </w:t>
      </w:r>
      <w:r w:rsidRPr="00390912">
        <w:rPr>
          <w:rFonts w:ascii="Arial" w:hAnsi="Arial" w:cs="Arial"/>
        </w:rPr>
        <w:t>committees</w:t>
      </w:r>
      <w:r w:rsidRPr="00390912">
        <w:rPr>
          <w:rFonts w:ascii="Arial" w:hAnsi="Arial" w:cs="Arial"/>
          <w:spacing w:val="-11"/>
        </w:rPr>
        <w:t xml:space="preserve"> </w:t>
      </w:r>
      <w:r w:rsidRPr="00390912">
        <w:rPr>
          <w:rFonts w:ascii="Arial" w:hAnsi="Arial" w:cs="Arial"/>
        </w:rPr>
        <w:t>pursue</w:t>
      </w:r>
      <w:r w:rsidRPr="00390912">
        <w:rPr>
          <w:rFonts w:ascii="Arial" w:hAnsi="Arial" w:cs="Arial"/>
          <w:spacing w:val="-8"/>
        </w:rPr>
        <w:t xml:space="preserve"> </w:t>
      </w:r>
      <w:r w:rsidRPr="00390912">
        <w:rPr>
          <w:rFonts w:ascii="Arial" w:hAnsi="Arial" w:cs="Arial"/>
        </w:rPr>
        <w:t>their</w:t>
      </w:r>
      <w:r w:rsidRPr="00390912">
        <w:rPr>
          <w:rFonts w:ascii="Arial" w:hAnsi="Arial" w:cs="Arial"/>
          <w:spacing w:val="-12"/>
        </w:rPr>
        <w:t xml:space="preserve"> </w:t>
      </w:r>
      <w:r w:rsidRPr="00390912">
        <w:rPr>
          <w:rFonts w:ascii="Arial" w:hAnsi="Arial" w:cs="Arial"/>
        </w:rPr>
        <w:t>objectives.</w:t>
      </w:r>
    </w:p>
    <w:p w14:paraId="707DA622" w14:textId="77777777" w:rsidR="00B702A6" w:rsidRPr="00390912" w:rsidRDefault="00390912">
      <w:pPr>
        <w:pStyle w:val="BodyText"/>
        <w:spacing w:before="158" w:line="259" w:lineRule="auto"/>
        <w:ind w:left="140" w:right="113"/>
        <w:jc w:val="both"/>
        <w:rPr>
          <w:rFonts w:ascii="Arial" w:hAnsi="Arial" w:cs="Arial"/>
        </w:rPr>
      </w:pPr>
      <w:r w:rsidRPr="00390912">
        <w:rPr>
          <w:rFonts w:ascii="Arial" w:hAnsi="Arial" w:cs="Arial"/>
        </w:rPr>
        <w:t>Each</w:t>
      </w:r>
      <w:r w:rsidRPr="00390912">
        <w:rPr>
          <w:rFonts w:ascii="Arial" w:hAnsi="Arial" w:cs="Arial"/>
          <w:spacing w:val="-13"/>
        </w:rPr>
        <w:t xml:space="preserve"> </w:t>
      </w:r>
      <w:r w:rsidRPr="00390912">
        <w:rPr>
          <w:rFonts w:ascii="Arial" w:hAnsi="Arial" w:cs="Arial"/>
        </w:rPr>
        <w:t>committee</w:t>
      </w:r>
      <w:r w:rsidRPr="00390912">
        <w:rPr>
          <w:rFonts w:ascii="Arial" w:hAnsi="Arial" w:cs="Arial"/>
          <w:spacing w:val="-12"/>
        </w:rPr>
        <w:t xml:space="preserve"> </w:t>
      </w:r>
      <w:proofErr w:type="gramStart"/>
      <w:r w:rsidRPr="00390912">
        <w:rPr>
          <w:rFonts w:ascii="Arial" w:hAnsi="Arial" w:cs="Arial"/>
        </w:rPr>
        <w:t>of</w:t>
      </w:r>
      <w:proofErr w:type="gramEnd"/>
      <w:r w:rsidRPr="00390912">
        <w:rPr>
          <w:rFonts w:ascii="Arial" w:hAnsi="Arial" w:cs="Arial"/>
          <w:spacing w:val="-13"/>
        </w:rPr>
        <w:t xml:space="preserve"> </w:t>
      </w:r>
      <w:r w:rsidRPr="00390912">
        <w:rPr>
          <w:rFonts w:ascii="Arial" w:hAnsi="Arial" w:cs="Arial"/>
        </w:rPr>
        <w:t>the</w:t>
      </w:r>
      <w:r w:rsidRPr="00390912">
        <w:rPr>
          <w:rFonts w:ascii="Arial" w:hAnsi="Arial" w:cs="Arial"/>
          <w:spacing w:val="-12"/>
        </w:rPr>
        <w:t xml:space="preserve"> </w:t>
      </w:r>
      <w:r w:rsidRPr="00390912">
        <w:rPr>
          <w:rFonts w:ascii="Arial" w:hAnsi="Arial" w:cs="Arial"/>
        </w:rPr>
        <w:t>Board</w:t>
      </w:r>
      <w:r w:rsidRPr="00390912">
        <w:rPr>
          <w:rFonts w:ascii="Arial" w:hAnsi="Arial" w:cs="Arial"/>
          <w:spacing w:val="-13"/>
        </w:rPr>
        <w:t xml:space="preserve"> </w:t>
      </w:r>
      <w:r w:rsidRPr="00390912">
        <w:rPr>
          <w:rFonts w:ascii="Arial" w:hAnsi="Arial" w:cs="Arial"/>
        </w:rPr>
        <w:t>will</w:t>
      </w:r>
      <w:r w:rsidRPr="00390912">
        <w:rPr>
          <w:rFonts w:ascii="Arial" w:hAnsi="Arial" w:cs="Arial"/>
          <w:spacing w:val="-12"/>
        </w:rPr>
        <w:t xml:space="preserve"> </w:t>
      </w:r>
      <w:r w:rsidRPr="00390912">
        <w:rPr>
          <w:rFonts w:ascii="Arial" w:hAnsi="Arial" w:cs="Arial"/>
        </w:rPr>
        <w:t>be</w:t>
      </w:r>
      <w:r w:rsidRPr="00390912">
        <w:rPr>
          <w:rFonts w:ascii="Arial" w:hAnsi="Arial" w:cs="Arial"/>
          <w:spacing w:val="-13"/>
        </w:rPr>
        <w:t xml:space="preserve"> </w:t>
      </w:r>
      <w:r w:rsidRPr="00390912">
        <w:rPr>
          <w:rFonts w:ascii="Arial" w:hAnsi="Arial" w:cs="Arial"/>
        </w:rPr>
        <w:t>chaired</w:t>
      </w:r>
      <w:r w:rsidRPr="00390912">
        <w:rPr>
          <w:rFonts w:ascii="Arial" w:hAnsi="Arial" w:cs="Arial"/>
          <w:spacing w:val="-12"/>
        </w:rPr>
        <w:t xml:space="preserve"> </w:t>
      </w:r>
      <w:r w:rsidRPr="00390912">
        <w:rPr>
          <w:rFonts w:ascii="Arial" w:hAnsi="Arial" w:cs="Arial"/>
        </w:rPr>
        <w:t>by</w:t>
      </w:r>
      <w:r w:rsidRPr="00390912">
        <w:rPr>
          <w:rFonts w:ascii="Arial" w:hAnsi="Arial" w:cs="Arial"/>
          <w:spacing w:val="-12"/>
        </w:rPr>
        <w:t xml:space="preserve"> </w:t>
      </w:r>
      <w:r w:rsidRPr="00390912">
        <w:rPr>
          <w:rFonts w:ascii="Arial" w:hAnsi="Arial" w:cs="Arial"/>
        </w:rPr>
        <w:t>a</w:t>
      </w:r>
      <w:r w:rsidRPr="00390912">
        <w:rPr>
          <w:rFonts w:ascii="Arial" w:hAnsi="Arial" w:cs="Arial"/>
          <w:spacing w:val="-13"/>
        </w:rPr>
        <w:t xml:space="preserve"> </w:t>
      </w:r>
      <w:r w:rsidRPr="00390912">
        <w:rPr>
          <w:rFonts w:ascii="Arial" w:hAnsi="Arial" w:cs="Arial"/>
        </w:rPr>
        <w:t>director</w:t>
      </w:r>
      <w:r w:rsidRPr="00390912">
        <w:rPr>
          <w:rFonts w:ascii="Arial" w:hAnsi="Arial" w:cs="Arial"/>
          <w:spacing w:val="-12"/>
        </w:rPr>
        <w:t xml:space="preserve"> </w:t>
      </w:r>
      <w:r w:rsidRPr="00390912">
        <w:rPr>
          <w:rFonts w:ascii="Arial" w:hAnsi="Arial" w:cs="Arial"/>
        </w:rPr>
        <w:t>who</w:t>
      </w:r>
      <w:r w:rsidRPr="00390912">
        <w:rPr>
          <w:rFonts w:ascii="Arial" w:hAnsi="Arial" w:cs="Arial"/>
          <w:spacing w:val="-13"/>
        </w:rPr>
        <w:t xml:space="preserve"> </w:t>
      </w:r>
      <w:r w:rsidRPr="00390912">
        <w:rPr>
          <w:rFonts w:ascii="Arial" w:hAnsi="Arial" w:cs="Arial"/>
        </w:rPr>
        <w:t>is</w:t>
      </w:r>
      <w:r w:rsidRPr="00390912">
        <w:rPr>
          <w:rFonts w:ascii="Arial" w:hAnsi="Arial" w:cs="Arial"/>
          <w:spacing w:val="-12"/>
        </w:rPr>
        <w:t xml:space="preserve"> </w:t>
      </w:r>
      <w:r w:rsidRPr="00390912">
        <w:rPr>
          <w:rFonts w:ascii="Arial" w:hAnsi="Arial" w:cs="Arial"/>
        </w:rPr>
        <w:t>appointed</w:t>
      </w:r>
      <w:r w:rsidRPr="00390912">
        <w:rPr>
          <w:rFonts w:ascii="Arial" w:hAnsi="Arial" w:cs="Arial"/>
          <w:spacing w:val="-13"/>
        </w:rPr>
        <w:t xml:space="preserve"> </w:t>
      </w:r>
      <w:r w:rsidRPr="00390912">
        <w:rPr>
          <w:rFonts w:ascii="Arial" w:hAnsi="Arial" w:cs="Arial"/>
        </w:rPr>
        <w:t>by</w:t>
      </w:r>
      <w:r w:rsidRPr="00390912">
        <w:rPr>
          <w:rFonts w:ascii="Arial" w:hAnsi="Arial" w:cs="Arial"/>
          <w:spacing w:val="-12"/>
        </w:rPr>
        <w:t xml:space="preserve"> </w:t>
      </w:r>
      <w:r w:rsidRPr="00390912">
        <w:rPr>
          <w:rFonts w:ascii="Arial" w:hAnsi="Arial" w:cs="Arial"/>
        </w:rPr>
        <w:t>the</w:t>
      </w:r>
      <w:r w:rsidRPr="00390912">
        <w:rPr>
          <w:rFonts w:ascii="Arial" w:hAnsi="Arial" w:cs="Arial"/>
          <w:spacing w:val="-12"/>
        </w:rPr>
        <w:t xml:space="preserve"> </w:t>
      </w:r>
      <w:r w:rsidRPr="00390912">
        <w:rPr>
          <w:rFonts w:ascii="Arial" w:hAnsi="Arial" w:cs="Arial"/>
        </w:rPr>
        <w:t>Board</w:t>
      </w:r>
      <w:r w:rsidRPr="00390912">
        <w:rPr>
          <w:rFonts w:ascii="Arial" w:hAnsi="Arial" w:cs="Arial"/>
          <w:spacing w:val="-13"/>
        </w:rPr>
        <w:t xml:space="preserve"> </w:t>
      </w:r>
      <w:r w:rsidRPr="00390912">
        <w:rPr>
          <w:rFonts w:ascii="Arial" w:hAnsi="Arial" w:cs="Arial"/>
        </w:rPr>
        <w:t>after</w:t>
      </w:r>
      <w:r w:rsidRPr="00390912">
        <w:rPr>
          <w:rFonts w:ascii="Arial" w:hAnsi="Arial" w:cs="Arial"/>
          <w:spacing w:val="-12"/>
        </w:rPr>
        <w:t xml:space="preserve"> </w:t>
      </w:r>
      <w:r w:rsidRPr="00390912">
        <w:rPr>
          <w:rFonts w:ascii="Arial" w:hAnsi="Arial" w:cs="Arial"/>
        </w:rPr>
        <w:t xml:space="preserve">consultation with the chief executive officer and corporate secretary. Each committee is responsible for oversight of specific key areas that may require in-depth scrutiny, </w:t>
      </w:r>
      <w:proofErr w:type="gramStart"/>
      <w:r w:rsidRPr="00390912">
        <w:rPr>
          <w:rFonts w:ascii="Arial" w:hAnsi="Arial" w:cs="Arial"/>
        </w:rPr>
        <w:t>and: (</w:t>
      </w:r>
      <w:proofErr w:type="gramEnd"/>
      <w:r w:rsidRPr="00390912">
        <w:rPr>
          <w:rFonts w:ascii="Arial" w:hAnsi="Arial" w:cs="Arial"/>
        </w:rPr>
        <w:t>a) operates within applicable laws and applicable rules of each stock exchange on which the Company’s securities are listed for trading; and (b) reviews its mandate annually and reviews its performance against the mandate.</w:t>
      </w:r>
    </w:p>
    <w:p w14:paraId="1F5B48CF" w14:textId="77777777" w:rsidR="00B702A6" w:rsidRPr="00390912" w:rsidRDefault="00390912">
      <w:pPr>
        <w:pStyle w:val="Heading1"/>
        <w:spacing w:before="160"/>
        <w:ind w:left="190"/>
        <w:rPr>
          <w:rFonts w:ascii="Arial" w:hAnsi="Arial" w:cs="Arial"/>
        </w:rPr>
      </w:pPr>
      <w:r w:rsidRPr="00390912">
        <w:rPr>
          <w:rFonts w:ascii="Arial" w:hAnsi="Arial" w:cs="Arial"/>
        </w:rPr>
        <w:t>To</w:t>
      </w:r>
      <w:r w:rsidRPr="00390912">
        <w:rPr>
          <w:rFonts w:ascii="Arial" w:hAnsi="Arial" w:cs="Arial"/>
          <w:spacing w:val="-5"/>
        </w:rPr>
        <w:t xml:space="preserve"> </w:t>
      </w:r>
      <w:r w:rsidRPr="00390912">
        <w:rPr>
          <w:rFonts w:ascii="Arial" w:hAnsi="Arial" w:cs="Arial"/>
        </w:rPr>
        <w:t>fulfil</w:t>
      </w:r>
      <w:r w:rsidRPr="00390912">
        <w:rPr>
          <w:rFonts w:ascii="Arial" w:hAnsi="Arial" w:cs="Arial"/>
          <w:spacing w:val="-3"/>
        </w:rPr>
        <w:t xml:space="preserve"> </w:t>
      </w:r>
      <w:r w:rsidRPr="00390912">
        <w:rPr>
          <w:rFonts w:ascii="Arial" w:hAnsi="Arial" w:cs="Arial"/>
        </w:rPr>
        <w:t>his</w:t>
      </w:r>
      <w:r w:rsidRPr="00390912">
        <w:rPr>
          <w:rFonts w:ascii="Arial" w:hAnsi="Arial" w:cs="Arial"/>
          <w:spacing w:val="-4"/>
        </w:rPr>
        <w:t xml:space="preserve"> </w:t>
      </w:r>
      <w:r w:rsidRPr="00390912">
        <w:rPr>
          <w:rFonts w:ascii="Arial" w:hAnsi="Arial" w:cs="Arial"/>
        </w:rPr>
        <w:t>or</w:t>
      </w:r>
      <w:r w:rsidRPr="00390912">
        <w:rPr>
          <w:rFonts w:ascii="Arial" w:hAnsi="Arial" w:cs="Arial"/>
          <w:spacing w:val="-3"/>
        </w:rPr>
        <w:t xml:space="preserve"> </w:t>
      </w:r>
      <w:r w:rsidRPr="00390912">
        <w:rPr>
          <w:rFonts w:ascii="Arial" w:hAnsi="Arial" w:cs="Arial"/>
        </w:rPr>
        <w:t>her</w:t>
      </w:r>
      <w:r w:rsidRPr="00390912">
        <w:rPr>
          <w:rFonts w:ascii="Arial" w:hAnsi="Arial" w:cs="Arial"/>
          <w:spacing w:val="-5"/>
        </w:rPr>
        <w:t xml:space="preserve"> </w:t>
      </w:r>
      <w:r w:rsidRPr="00390912">
        <w:rPr>
          <w:rFonts w:ascii="Arial" w:hAnsi="Arial" w:cs="Arial"/>
        </w:rPr>
        <w:t>responsibilities</w:t>
      </w:r>
      <w:r w:rsidRPr="00390912">
        <w:rPr>
          <w:rFonts w:ascii="Arial" w:hAnsi="Arial" w:cs="Arial"/>
          <w:spacing w:val="-3"/>
        </w:rPr>
        <w:t xml:space="preserve"> </w:t>
      </w:r>
      <w:r w:rsidRPr="00390912">
        <w:rPr>
          <w:rFonts w:ascii="Arial" w:hAnsi="Arial" w:cs="Arial"/>
        </w:rPr>
        <w:t>and</w:t>
      </w:r>
      <w:r w:rsidRPr="00390912">
        <w:rPr>
          <w:rFonts w:ascii="Arial" w:hAnsi="Arial" w:cs="Arial"/>
          <w:spacing w:val="-5"/>
        </w:rPr>
        <w:t xml:space="preserve"> </w:t>
      </w:r>
      <w:r w:rsidRPr="00390912">
        <w:rPr>
          <w:rFonts w:ascii="Arial" w:hAnsi="Arial" w:cs="Arial"/>
        </w:rPr>
        <w:t>duties,</w:t>
      </w:r>
      <w:r w:rsidRPr="00390912">
        <w:rPr>
          <w:rFonts w:ascii="Arial" w:hAnsi="Arial" w:cs="Arial"/>
          <w:spacing w:val="-2"/>
        </w:rPr>
        <w:t xml:space="preserve"> </w:t>
      </w:r>
      <w:r w:rsidRPr="00390912">
        <w:rPr>
          <w:rFonts w:ascii="Arial" w:hAnsi="Arial" w:cs="Arial"/>
        </w:rPr>
        <w:t>the</w:t>
      </w:r>
      <w:r w:rsidRPr="00390912">
        <w:rPr>
          <w:rFonts w:ascii="Arial" w:hAnsi="Arial" w:cs="Arial"/>
          <w:spacing w:val="-6"/>
        </w:rPr>
        <w:t xml:space="preserve"> </w:t>
      </w:r>
      <w:r w:rsidRPr="00390912">
        <w:rPr>
          <w:rFonts w:ascii="Arial" w:hAnsi="Arial" w:cs="Arial"/>
        </w:rPr>
        <w:t>chair</w:t>
      </w:r>
      <w:r w:rsidRPr="00390912">
        <w:rPr>
          <w:rFonts w:ascii="Arial" w:hAnsi="Arial" w:cs="Arial"/>
          <w:spacing w:val="-4"/>
        </w:rPr>
        <w:t xml:space="preserve"> </w:t>
      </w:r>
      <w:r w:rsidRPr="00390912">
        <w:rPr>
          <w:rFonts w:ascii="Arial" w:hAnsi="Arial" w:cs="Arial"/>
        </w:rPr>
        <w:t>of</w:t>
      </w:r>
      <w:r w:rsidRPr="00390912">
        <w:rPr>
          <w:rFonts w:ascii="Arial" w:hAnsi="Arial" w:cs="Arial"/>
          <w:spacing w:val="-3"/>
        </w:rPr>
        <w:t xml:space="preserve"> </w:t>
      </w:r>
      <w:r w:rsidRPr="00390912">
        <w:rPr>
          <w:rFonts w:ascii="Arial" w:hAnsi="Arial" w:cs="Arial"/>
        </w:rPr>
        <w:t>a</w:t>
      </w:r>
      <w:r w:rsidRPr="00390912">
        <w:rPr>
          <w:rFonts w:ascii="Arial" w:hAnsi="Arial" w:cs="Arial"/>
          <w:spacing w:val="-5"/>
        </w:rPr>
        <w:t xml:space="preserve"> </w:t>
      </w:r>
      <w:r w:rsidRPr="00390912">
        <w:rPr>
          <w:rFonts w:ascii="Arial" w:hAnsi="Arial" w:cs="Arial"/>
        </w:rPr>
        <w:t>committee</w:t>
      </w:r>
      <w:r w:rsidRPr="00390912">
        <w:rPr>
          <w:rFonts w:ascii="Arial" w:hAnsi="Arial" w:cs="Arial"/>
          <w:spacing w:val="-6"/>
        </w:rPr>
        <w:t xml:space="preserve"> </w:t>
      </w:r>
      <w:r w:rsidRPr="00390912">
        <w:rPr>
          <w:rFonts w:ascii="Arial" w:hAnsi="Arial" w:cs="Arial"/>
          <w:spacing w:val="-2"/>
        </w:rPr>
        <w:t>shall:</w:t>
      </w:r>
    </w:p>
    <w:p w14:paraId="0C04FAC1" w14:textId="77777777" w:rsidR="00B702A6" w:rsidRPr="00390912" w:rsidRDefault="00390912">
      <w:pPr>
        <w:pStyle w:val="ListParagraph"/>
        <w:numPr>
          <w:ilvl w:val="0"/>
          <w:numId w:val="1"/>
        </w:numPr>
        <w:tabs>
          <w:tab w:val="left" w:pos="853"/>
        </w:tabs>
        <w:spacing w:before="181" w:line="259" w:lineRule="auto"/>
        <w:ind w:right="220"/>
        <w:rPr>
          <w:rFonts w:ascii="Arial" w:hAnsi="Arial" w:cs="Arial"/>
        </w:rPr>
      </w:pPr>
      <w:r w:rsidRPr="00390912">
        <w:rPr>
          <w:rFonts w:ascii="Arial" w:hAnsi="Arial" w:cs="Arial"/>
        </w:rPr>
        <w:t>set</w:t>
      </w:r>
      <w:r w:rsidRPr="00390912">
        <w:rPr>
          <w:rFonts w:ascii="Arial" w:hAnsi="Arial" w:cs="Arial"/>
          <w:spacing w:val="-2"/>
        </w:rPr>
        <w:t xml:space="preserve"> </w:t>
      </w:r>
      <w:r w:rsidRPr="00390912">
        <w:rPr>
          <w:rFonts w:ascii="Arial" w:hAnsi="Arial" w:cs="Arial"/>
        </w:rPr>
        <w:t>the</w:t>
      </w:r>
      <w:r w:rsidRPr="00390912">
        <w:rPr>
          <w:rFonts w:ascii="Arial" w:hAnsi="Arial" w:cs="Arial"/>
          <w:spacing w:val="-2"/>
        </w:rPr>
        <w:t xml:space="preserve"> </w:t>
      </w:r>
      <w:r w:rsidRPr="00390912">
        <w:rPr>
          <w:rFonts w:ascii="Arial" w:hAnsi="Arial" w:cs="Arial"/>
        </w:rPr>
        <w:t>agenda</w:t>
      </w:r>
      <w:r w:rsidRPr="00390912">
        <w:rPr>
          <w:rFonts w:ascii="Arial" w:hAnsi="Arial" w:cs="Arial"/>
          <w:spacing w:val="-2"/>
        </w:rPr>
        <w:t xml:space="preserve"> </w:t>
      </w:r>
      <w:r w:rsidRPr="00390912">
        <w:rPr>
          <w:rFonts w:ascii="Arial" w:hAnsi="Arial" w:cs="Arial"/>
        </w:rPr>
        <w:t>for</w:t>
      </w:r>
      <w:r w:rsidRPr="00390912">
        <w:rPr>
          <w:rFonts w:ascii="Arial" w:hAnsi="Arial" w:cs="Arial"/>
          <w:spacing w:val="-4"/>
        </w:rPr>
        <w:t xml:space="preserve"> </w:t>
      </w:r>
      <w:r w:rsidRPr="00390912">
        <w:rPr>
          <w:rFonts w:ascii="Arial" w:hAnsi="Arial" w:cs="Arial"/>
        </w:rPr>
        <w:t>each</w:t>
      </w:r>
      <w:r w:rsidRPr="00390912">
        <w:rPr>
          <w:rFonts w:ascii="Arial" w:hAnsi="Arial" w:cs="Arial"/>
          <w:spacing w:val="-5"/>
        </w:rPr>
        <w:t xml:space="preserve"> </w:t>
      </w:r>
      <w:r w:rsidRPr="00390912">
        <w:rPr>
          <w:rFonts w:ascii="Arial" w:hAnsi="Arial" w:cs="Arial"/>
        </w:rPr>
        <w:t>meeting</w:t>
      </w:r>
      <w:r w:rsidRPr="00390912">
        <w:rPr>
          <w:rFonts w:ascii="Arial" w:hAnsi="Arial" w:cs="Arial"/>
          <w:spacing w:val="-3"/>
        </w:rPr>
        <w:t xml:space="preserve"> </w:t>
      </w:r>
      <w:r w:rsidRPr="00390912">
        <w:rPr>
          <w:rFonts w:ascii="Arial" w:hAnsi="Arial" w:cs="Arial"/>
        </w:rPr>
        <w:t>of</w:t>
      </w:r>
      <w:r w:rsidRPr="00390912">
        <w:rPr>
          <w:rFonts w:ascii="Arial" w:hAnsi="Arial" w:cs="Arial"/>
          <w:spacing w:val="-5"/>
        </w:rPr>
        <w:t xml:space="preserve"> </w:t>
      </w:r>
      <w:r w:rsidRPr="00390912">
        <w:rPr>
          <w:rFonts w:ascii="Arial" w:hAnsi="Arial" w:cs="Arial"/>
        </w:rPr>
        <w:t>the committee in</w:t>
      </w:r>
      <w:r w:rsidRPr="00390912">
        <w:rPr>
          <w:rFonts w:ascii="Arial" w:hAnsi="Arial" w:cs="Arial"/>
          <w:spacing w:val="-6"/>
        </w:rPr>
        <w:t xml:space="preserve"> </w:t>
      </w:r>
      <w:r w:rsidRPr="00390912">
        <w:rPr>
          <w:rFonts w:ascii="Arial" w:hAnsi="Arial" w:cs="Arial"/>
        </w:rPr>
        <w:t>consultation</w:t>
      </w:r>
      <w:r w:rsidRPr="00390912">
        <w:rPr>
          <w:rFonts w:ascii="Arial" w:hAnsi="Arial" w:cs="Arial"/>
          <w:spacing w:val="-3"/>
        </w:rPr>
        <w:t xml:space="preserve"> </w:t>
      </w:r>
      <w:r w:rsidRPr="00390912">
        <w:rPr>
          <w:rFonts w:ascii="Arial" w:hAnsi="Arial" w:cs="Arial"/>
        </w:rPr>
        <w:t>with</w:t>
      </w:r>
      <w:r w:rsidRPr="00390912">
        <w:rPr>
          <w:rFonts w:ascii="Arial" w:hAnsi="Arial" w:cs="Arial"/>
          <w:spacing w:val="-2"/>
        </w:rPr>
        <w:t xml:space="preserve"> </w:t>
      </w:r>
      <w:r w:rsidRPr="00390912">
        <w:rPr>
          <w:rFonts w:ascii="Arial" w:hAnsi="Arial" w:cs="Arial"/>
        </w:rPr>
        <w:t>the</w:t>
      </w:r>
      <w:r w:rsidRPr="00390912">
        <w:rPr>
          <w:rFonts w:ascii="Arial" w:hAnsi="Arial" w:cs="Arial"/>
          <w:spacing w:val="-4"/>
        </w:rPr>
        <w:t xml:space="preserve"> </w:t>
      </w:r>
      <w:r w:rsidRPr="00390912">
        <w:rPr>
          <w:rFonts w:ascii="Arial" w:hAnsi="Arial" w:cs="Arial"/>
        </w:rPr>
        <w:t>corporate</w:t>
      </w:r>
      <w:r w:rsidRPr="00390912">
        <w:rPr>
          <w:rFonts w:ascii="Arial" w:hAnsi="Arial" w:cs="Arial"/>
          <w:spacing w:val="-2"/>
        </w:rPr>
        <w:t xml:space="preserve"> </w:t>
      </w:r>
      <w:r w:rsidRPr="00390912">
        <w:rPr>
          <w:rFonts w:ascii="Arial" w:hAnsi="Arial" w:cs="Arial"/>
        </w:rPr>
        <w:t xml:space="preserve">secretary, and otherwise bring forward for consideration matters within the mandate of the </w:t>
      </w:r>
      <w:proofErr w:type="gramStart"/>
      <w:r w:rsidRPr="00390912">
        <w:rPr>
          <w:rFonts w:ascii="Arial" w:hAnsi="Arial" w:cs="Arial"/>
        </w:rPr>
        <w:t>committee;</w:t>
      </w:r>
      <w:proofErr w:type="gramEnd"/>
    </w:p>
    <w:p w14:paraId="36147184" w14:textId="77777777" w:rsidR="00B702A6" w:rsidRPr="00390912" w:rsidRDefault="00390912">
      <w:pPr>
        <w:pStyle w:val="ListParagraph"/>
        <w:numPr>
          <w:ilvl w:val="0"/>
          <w:numId w:val="1"/>
        </w:numPr>
        <w:tabs>
          <w:tab w:val="left" w:pos="853"/>
        </w:tabs>
        <w:spacing w:line="259" w:lineRule="auto"/>
        <w:ind w:right="299"/>
        <w:rPr>
          <w:rFonts w:ascii="Arial" w:hAnsi="Arial" w:cs="Arial"/>
        </w:rPr>
      </w:pPr>
      <w:r w:rsidRPr="00390912">
        <w:rPr>
          <w:rFonts w:ascii="Arial" w:hAnsi="Arial" w:cs="Arial"/>
        </w:rPr>
        <w:t>oversee</w:t>
      </w:r>
      <w:r w:rsidRPr="00390912">
        <w:rPr>
          <w:rFonts w:ascii="Arial" w:hAnsi="Arial" w:cs="Arial"/>
          <w:spacing w:val="-2"/>
        </w:rPr>
        <w:t xml:space="preserve"> </w:t>
      </w:r>
      <w:r w:rsidRPr="00390912">
        <w:rPr>
          <w:rFonts w:ascii="Arial" w:hAnsi="Arial" w:cs="Arial"/>
        </w:rPr>
        <w:t>the</w:t>
      </w:r>
      <w:r w:rsidRPr="00390912">
        <w:rPr>
          <w:rFonts w:ascii="Arial" w:hAnsi="Arial" w:cs="Arial"/>
          <w:spacing w:val="-4"/>
        </w:rPr>
        <w:t xml:space="preserve"> </w:t>
      </w:r>
      <w:r w:rsidRPr="00390912">
        <w:rPr>
          <w:rFonts w:ascii="Arial" w:hAnsi="Arial" w:cs="Arial"/>
        </w:rPr>
        <w:t>flow</w:t>
      </w:r>
      <w:r w:rsidRPr="00390912">
        <w:rPr>
          <w:rFonts w:ascii="Arial" w:hAnsi="Arial" w:cs="Arial"/>
          <w:spacing w:val="-4"/>
        </w:rPr>
        <w:t xml:space="preserve"> </w:t>
      </w:r>
      <w:r w:rsidRPr="00390912">
        <w:rPr>
          <w:rFonts w:ascii="Arial" w:hAnsi="Arial" w:cs="Arial"/>
        </w:rPr>
        <w:t>of</w:t>
      </w:r>
      <w:r w:rsidRPr="00390912">
        <w:rPr>
          <w:rFonts w:ascii="Arial" w:hAnsi="Arial" w:cs="Arial"/>
          <w:spacing w:val="-2"/>
        </w:rPr>
        <w:t xml:space="preserve"> </w:t>
      </w:r>
      <w:r w:rsidRPr="00390912">
        <w:rPr>
          <w:rFonts w:ascii="Arial" w:hAnsi="Arial" w:cs="Arial"/>
        </w:rPr>
        <w:t>information</w:t>
      </w:r>
      <w:r w:rsidRPr="00390912">
        <w:rPr>
          <w:rFonts w:ascii="Arial" w:hAnsi="Arial" w:cs="Arial"/>
          <w:spacing w:val="-3"/>
        </w:rPr>
        <w:t xml:space="preserve"> </w:t>
      </w:r>
      <w:r w:rsidRPr="00390912">
        <w:rPr>
          <w:rFonts w:ascii="Arial" w:hAnsi="Arial" w:cs="Arial"/>
        </w:rPr>
        <w:t>to</w:t>
      </w:r>
      <w:r w:rsidRPr="00390912">
        <w:rPr>
          <w:rFonts w:ascii="Arial" w:hAnsi="Arial" w:cs="Arial"/>
          <w:spacing w:val="-3"/>
        </w:rPr>
        <w:t xml:space="preserve"> </w:t>
      </w:r>
      <w:r w:rsidRPr="00390912">
        <w:rPr>
          <w:rFonts w:ascii="Arial" w:hAnsi="Arial" w:cs="Arial"/>
        </w:rPr>
        <w:t>the committee</w:t>
      </w:r>
      <w:r w:rsidRPr="00390912">
        <w:rPr>
          <w:rFonts w:ascii="Arial" w:hAnsi="Arial" w:cs="Arial"/>
          <w:spacing w:val="-1"/>
        </w:rPr>
        <w:t xml:space="preserve"> </w:t>
      </w:r>
      <w:r w:rsidRPr="00390912">
        <w:rPr>
          <w:rFonts w:ascii="Arial" w:hAnsi="Arial" w:cs="Arial"/>
        </w:rPr>
        <w:t>to</w:t>
      </w:r>
      <w:r w:rsidRPr="00390912">
        <w:rPr>
          <w:rFonts w:ascii="Arial" w:hAnsi="Arial" w:cs="Arial"/>
          <w:spacing w:val="-3"/>
        </w:rPr>
        <w:t xml:space="preserve"> </w:t>
      </w:r>
      <w:r w:rsidRPr="00390912">
        <w:rPr>
          <w:rFonts w:ascii="Arial" w:hAnsi="Arial" w:cs="Arial"/>
        </w:rPr>
        <w:t>keep</w:t>
      </w:r>
      <w:r w:rsidRPr="00390912">
        <w:rPr>
          <w:rFonts w:ascii="Arial" w:hAnsi="Arial" w:cs="Arial"/>
          <w:spacing w:val="-5"/>
        </w:rPr>
        <w:t xml:space="preserve"> </w:t>
      </w:r>
      <w:r w:rsidRPr="00390912">
        <w:rPr>
          <w:rFonts w:ascii="Arial" w:hAnsi="Arial" w:cs="Arial"/>
        </w:rPr>
        <w:t>the</w:t>
      </w:r>
      <w:r w:rsidRPr="00390912">
        <w:rPr>
          <w:rFonts w:ascii="Arial" w:hAnsi="Arial" w:cs="Arial"/>
          <w:spacing w:val="-1"/>
        </w:rPr>
        <w:t xml:space="preserve"> </w:t>
      </w:r>
      <w:r w:rsidRPr="00390912">
        <w:rPr>
          <w:rFonts w:ascii="Arial" w:hAnsi="Arial" w:cs="Arial"/>
        </w:rPr>
        <w:t>committee informed</w:t>
      </w:r>
      <w:r w:rsidRPr="00390912">
        <w:rPr>
          <w:rFonts w:ascii="Arial" w:hAnsi="Arial" w:cs="Arial"/>
          <w:spacing w:val="-5"/>
        </w:rPr>
        <w:t xml:space="preserve"> </w:t>
      </w:r>
      <w:r w:rsidRPr="00390912">
        <w:rPr>
          <w:rFonts w:ascii="Arial" w:hAnsi="Arial" w:cs="Arial"/>
        </w:rPr>
        <w:t>of</w:t>
      </w:r>
      <w:r w:rsidRPr="00390912">
        <w:rPr>
          <w:rFonts w:ascii="Arial" w:hAnsi="Arial" w:cs="Arial"/>
          <w:spacing w:val="-4"/>
        </w:rPr>
        <w:t xml:space="preserve"> </w:t>
      </w:r>
      <w:r w:rsidRPr="00390912">
        <w:rPr>
          <w:rFonts w:ascii="Arial" w:hAnsi="Arial" w:cs="Arial"/>
        </w:rPr>
        <w:t xml:space="preserve">material matters relevant to the committee’s mandate and monitor the adequacy and timeliness of materials provided to the committee by </w:t>
      </w:r>
      <w:proofErr w:type="gramStart"/>
      <w:r w:rsidRPr="00390912">
        <w:rPr>
          <w:rFonts w:ascii="Arial" w:hAnsi="Arial" w:cs="Arial"/>
        </w:rPr>
        <w:t>management;</w:t>
      </w:r>
      <w:proofErr w:type="gramEnd"/>
    </w:p>
    <w:p w14:paraId="49539FA8" w14:textId="77777777" w:rsidR="00B702A6" w:rsidRPr="00390912" w:rsidRDefault="00390912">
      <w:pPr>
        <w:pStyle w:val="ListParagraph"/>
        <w:numPr>
          <w:ilvl w:val="0"/>
          <w:numId w:val="1"/>
        </w:numPr>
        <w:tabs>
          <w:tab w:val="left" w:pos="853"/>
        </w:tabs>
        <w:spacing w:before="119"/>
        <w:ind w:hanging="355"/>
        <w:rPr>
          <w:rFonts w:ascii="Arial" w:hAnsi="Arial" w:cs="Arial"/>
        </w:rPr>
      </w:pPr>
      <w:r w:rsidRPr="00390912">
        <w:rPr>
          <w:rFonts w:ascii="Arial" w:hAnsi="Arial" w:cs="Arial"/>
        </w:rPr>
        <w:t>chair</w:t>
      </w:r>
      <w:r w:rsidRPr="00390912">
        <w:rPr>
          <w:rFonts w:ascii="Arial" w:hAnsi="Arial" w:cs="Arial"/>
          <w:spacing w:val="-2"/>
        </w:rPr>
        <w:t xml:space="preserve"> </w:t>
      </w:r>
      <w:r w:rsidRPr="00390912">
        <w:rPr>
          <w:rFonts w:ascii="Arial" w:hAnsi="Arial" w:cs="Arial"/>
        </w:rPr>
        <w:t>meetings</w:t>
      </w:r>
      <w:r w:rsidRPr="00390912">
        <w:rPr>
          <w:rFonts w:ascii="Arial" w:hAnsi="Arial" w:cs="Arial"/>
          <w:spacing w:val="-3"/>
        </w:rPr>
        <w:t xml:space="preserve"> </w:t>
      </w:r>
      <w:r w:rsidRPr="00390912">
        <w:rPr>
          <w:rFonts w:ascii="Arial" w:hAnsi="Arial" w:cs="Arial"/>
        </w:rPr>
        <w:t>of</w:t>
      </w:r>
      <w:r w:rsidRPr="00390912">
        <w:rPr>
          <w:rFonts w:ascii="Arial" w:hAnsi="Arial" w:cs="Arial"/>
          <w:spacing w:val="-4"/>
        </w:rPr>
        <w:t xml:space="preserve"> </w:t>
      </w:r>
      <w:r w:rsidRPr="00390912">
        <w:rPr>
          <w:rFonts w:ascii="Arial" w:hAnsi="Arial" w:cs="Arial"/>
        </w:rPr>
        <w:t xml:space="preserve">the </w:t>
      </w:r>
      <w:proofErr w:type="gramStart"/>
      <w:r w:rsidRPr="00390912">
        <w:rPr>
          <w:rFonts w:ascii="Arial" w:hAnsi="Arial" w:cs="Arial"/>
          <w:spacing w:val="-2"/>
        </w:rPr>
        <w:t>committee;</w:t>
      </w:r>
      <w:proofErr w:type="gramEnd"/>
    </w:p>
    <w:p w14:paraId="2820CD8B" w14:textId="77777777" w:rsidR="00B702A6" w:rsidRPr="00390912" w:rsidRDefault="00390912">
      <w:pPr>
        <w:pStyle w:val="ListParagraph"/>
        <w:numPr>
          <w:ilvl w:val="0"/>
          <w:numId w:val="1"/>
        </w:numPr>
        <w:tabs>
          <w:tab w:val="left" w:pos="853"/>
        </w:tabs>
        <w:spacing w:before="140" w:line="259" w:lineRule="auto"/>
        <w:ind w:right="255"/>
        <w:rPr>
          <w:rFonts w:ascii="Arial" w:hAnsi="Arial" w:cs="Arial"/>
        </w:rPr>
      </w:pPr>
      <w:r w:rsidRPr="00390912">
        <w:rPr>
          <w:rFonts w:ascii="Arial" w:hAnsi="Arial" w:cs="Arial"/>
        </w:rPr>
        <w:t>encourage</w:t>
      </w:r>
      <w:r w:rsidRPr="00390912">
        <w:rPr>
          <w:rFonts w:ascii="Arial" w:hAnsi="Arial" w:cs="Arial"/>
          <w:spacing w:val="-4"/>
        </w:rPr>
        <w:t xml:space="preserve"> </w:t>
      </w:r>
      <w:r w:rsidRPr="00390912">
        <w:rPr>
          <w:rFonts w:ascii="Arial" w:hAnsi="Arial" w:cs="Arial"/>
        </w:rPr>
        <w:t>a</w:t>
      </w:r>
      <w:r w:rsidRPr="00390912">
        <w:rPr>
          <w:rFonts w:ascii="Arial" w:hAnsi="Arial" w:cs="Arial"/>
          <w:spacing w:val="-2"/>
        </w:rPr>
        <w:t xml:space="preserve"> </w:t>
      </w:r>
      <w:r w:rsidRPr="00390912">
        <w:rPr>
          <w:rFonts w:ascii="Arial" w:hAnsi="Arial" w:cs="Arial"/>
        </w:rPr>
        <w:t>candid</w:t>
      </w:r>
      <w:r w:rsidRPr="00390912">
        <w:rPr>
          <w:rFonts w:ascii="Arial" w:hAnsi="Arial" w:cs="Arial"/>
          <w:spacing w:val="-4"/>
        </w:rPr>
        <w:t xml:space="preserve"> </w:t>
      </w:r>
      <w:r w:rsidRPr="00390912">
        <w:rPr>
          <w:rFonts w:ascii="Arial" w:hAnsi="Arial" w:cs="Arial"/>
        </w:rPr>
        <w:t>discussion in</w:t>
      </w:r>
      <w:r w:rsidRPr="00390912">
        <w:rPr>
          <w:rFonts w:ascii="Arial" w:hAnsi="Arial" w:cs="Arial"/>
          <w:spacing w:val="-4"/>
        </w:rPr>
        <w:t xml:space="preserve"> </w:t>
      </w:r>
      <w:r w:rsidRPr="00390912">
        <w:rPr>
          <w:rFonts w:ascii="Arial" w:hAnsi="Arial" w:cs="Arial"/>
        </w:rPr>
        <w:t>an</w:t>
      </w:r>
      <w:r w:rsidRPr="00390912">
        <w:rPr>
          <w:rFonts w:ascii="Arial" w:hAnsi="Arial" w:cs="Arial"/>
          <w:spacing w:val="-2"/>
        </w:rPr>
        <w:t xml:space="preserve"> </w:t>
      </w:r>
      <w:r w:rsidRPr="00390912">
        <w:rPr>
          <w:rFonts w:ascii="Arial" w:hAnsi="Arial" w:cs="Arial"/>
        </w:rPr>
        <w:t>atmosphere</w:t>
      </w:r>
      <w:r w:rsidRPr="00390912">
        <w:rPr>
          <w:rFonts w:ascii="Arial" w:hAnsi="Arial" w:cs="Arial"/>
          <w:spacing w:val="-4"/>
        </w:rPr>
        <w:t xml:space="preserve"> </w:t>
      </w:r>
      <w:r w:rsidRPr="00390912">
        <w:rPr>
          <w:rFonts w:ascii="Arial" w:hAnsi="Arial" w:cs="Arial"/>
        </w:rPr>
        <w:t>of</w:t>
      </w:r>
      <w:r w:rsidRPr="00390912">
        <w:rPr>
          <w:rFonts w:ascii="Arial" w:hAnsi="Arial" w:cs="Arial"/>
          <w:spacing w:val="-5"/>
        </w:rPr>
        <w:t xml:space="preserve"> </w:t>
      </w:r>
      <w:r w:rsidRPr="00390912">
        <w:rPr>
          <w:rFonts w:ascii="Arial" w:hAnsi="Arial" w:cs="Arial"/>
        </w:rPr>
        <w:t>openness</w:t>
      </w:r>
      <w:r w:rsidRPr="00390912">
        <w:rPr>
          <w:rFonts w:ascii="Arial" w:hAnsi="Arial" w:cs="Arial"/>
          <w:spacing w:val="-1"/>
        </w:rPr>
        <w:t xml:space="preserve"> </w:t>
      </w:r>
      <w:r w:rsidRPr="00390912">
        <w:rPr>
          <w:rFonts w:ascii="Arial" w:hAnsi="Arial" w:cs="Arial"/>
        </w:rPr>
        <w:t>and</w:t>
      </w:r>
      <w:r w:rsidRPr="00390912">
        <w:rPr>
          <w:rFonts w:ascii="Arial" w:hAnsi="Arial" w:cs="Arial"/>
          <w:spacing w:val="-3"/>
        </w:rPr>
        <w:t xml:space="preserve"> </w:t>
      </w:r>
      <w:r w:rsidRPr="00390912">
        <w:rPr>
          <w:rFonts w:ascii="Arial" w:hAnsi="Arial" w:cs="Arial"/>
        </w:rPr>
        <w:t>trust</w:t>
      </w:r>
      <w:r w:rsidRPr="00390912">
        <w:rPr>
          <w:rFonts w:ascii="Arial" w:hAnsi="Arial" w:cs="Arial"/>
          <w:spacing w:val="-4"/>
        </w:rPr>
        <w:t xml:space="preserve"> </w:t>
      </w:r>
      <w:proofErr w:type="gramStart"/>
      <w:r w:rsidRPr="00390912">
        <w:rPr>
          <w:rFonts w:ascii="Arial" w:hAnsi="Arial" w:cs="Arial"/>
        </w:rPr>
        <w:t>of</w:t>
      </w:r>
      <w:proofErr w:type="gramEnd"/>
      <w:r w:rsidRPr="00390912">
        <w:rPr>
          <w:rFonts w:ascii="Arial" w:hAnsi="Arial" w:cs="Arial"/>
          <w:spacing w:val="-2"/>
        </w:rPr>
        <w:t xml:space="preserve"> </w:t>
      </w:r>
      <w:r w:rsidRPr="00390912">
        <w:rPr>
          <w:rFonts w:ascii="Arial" w:hAnsi="Arial" w:cs="Arial"/>
        </w:rPr>
        <w:t>all</w:t>
      </w:r>
      <w:r w:rsidRPr="00390912">
        <w:rPr>
          <w:rFonts w:ascii="Arial" w:hAnsi="Arial" w:cs="Arial"/>
          <w:spacing w:val="-2"/>
        </w:rPr>
        <w:t xml:space="preserve"> </w:t>
      </w:r>
      <w:r w:rsidRPr="00390912">
        <w:rPr>
          <w:rFonts w:ascii="Arial" w:hAnsi="Arial" w:cs="Arial"/>
        </w:rPr>
        <w:t>key</w:t>
      </w:r>
      <w:r w:rsidRPr="00390912">
        <w:rPr>
          <w:rFonts w:ascii="Arial" w:hAnsi="Arial" w:cs="Arial"/>
          <w:spacing w:val="-5"/>
        </w:rPr>
        <w:t xml:space="preserve"> </w:t>
      </w:r>
      <w:r w:rsidRPr="00390912">
        <w:rPr>
          <w:rFonts w:ascii="Arial" w:hAnsi="Arial" w:cs="Arial"/>
        </w:rPr>
        <w:t>matters</w:t>
      </w:r>
      <w:r w:rsidRPr="00390912">
        <w:rPr>
          <w:rFonts w:ascii="Arial" w:hAnsi="Arial" w:cs="Arial"/>
          <w:spacing w:val="-4"/>
        </w:rPr>
        <w:t xml:space="preserve"> </w:t>
      </w:r>
      <w:r w:rsidRPr="00390912">
        <w:rPr>
          <w:rFonts w:ascii="Arial" w:hAnsi="Arial" w:cs="Arial"/>
        </w:rPr>
        <w:t xml:space="preserve">which come before the </w:t>
      </w:r>
      <w:proofErr w:type="gramStart"/>
      <w:r w:rsidRPr="00390912">
        <w:rPr>
          <w:rFonts w:ascii="Arial" w:hAnsi="Arial" w:cs="Arial"/>
        </w:rPr>
        <w:t>committee;</w:t>
      </w:r>
      <w:proofErr w:type="gramEnd"/>
    </w:p>
    <w:p w14:paraId="0D7A1B5A" w14:textId="77777777" w:rsidR="00B702A6" w:rsidRPr="00390912" w:rsidRDefault="00390912">
      <w:pPr>
        <w:pStyle w:val="ListParagraph"/>
        <w:numPr>
          <w:ilvl w:val="0"/>
          <w:numId w:val="1"/>
        </w:numPr>
        <w:tabs>
          <w:tab w:val="left" w:pos="853"/>
        </w:tabs>
        <w:spacing w:line="256" w:lineRule="auto"/>
        <w:ind w:right="142"/>
        <w:rPr>
          <w:rFonts w:ascii="Arial" w:hAnsi="Arial" w:cs="Arial"/>
        </w:rPr>
      </w:pPr>
      <w:r w:rsidRPr="00390912">
        <w:rPr>
          <w:rFonts w:ascii="Arial" w:hAnsi="Arial" w:cs="Arial"/>
        </w:rPr>
        <w:t>facilitate</w:t>
      </w:r>
      <w:r w:rsidRPr="00390912">
        <w:rPr>
          <w:rFonts w:ascii="Arial" w:hAnsi="Arial" w:cs="Arial"/>
          <w:spacing w:val="-4"/>
        </w:rPr>
        <w:t xml:space="preserve"> </w:t>
      </w:r>
      <w:r w:rsidRPr="00390912">
        <w:rPr>
          <w:rFonts w:ascii="Arial" w:hAnsi="Arial" w:cs="Arial"/>
        </w:rPr>
        <w:t>the</w:t>
      </w:r>
      <w:r w:rsidRPr="00390912">
        <w:rPr>
          <w:rFonts w:ascii="Arial" w:hAnsi="Arial" w:cs="Arial"/>
          <w:spacing w:val="-4"/>
        </w:rPr>
        <w:t xml:space="preserve"> </w:t>
      </w:r>
      <w:r w:rsidRPr="00390912">
        <w:rPr>
          <w:rFonts w:ascii="Arial" w:hAnsi="Arial" w:cs="Arial"/>
        </w:rPr>
        <w:t>committee’s</w:t>
      </w:r>
      <w:r w:rsidRPr="00390912">
        <w:rPr>
          <w:rFonts w:ascii="Arial" w:hAnsi="Arial" w:cs="Arial"/>
          <w:spacing w:val="-5"/>
        </w:rPr>
        <w:t xml:space="preserve"> </w:t>
      </w:r>
      <w:r w:rsidRPr="00390912">
        <w:rPr>
          <w:rFonts w:ascii="Arial" w:hAnsi="Arial" w:cs="Arial"/>
        </w:rPr>
        <w:t>interaction</w:t>
      </w:r>
      <w:r w:rsidRPr="00390912">
        <w:rPr>
          <w:rFonts w:ascii="Arial" w:hAnsi="Arial" w:cs="Arial"/>
          <w:spacing w:val="-3"/>
        </w:rPr>
        <w:t xml:space="preserve"> </w:t>
      </w:r>
      <w:r w:rsidRPr="00390912">
        <w:rPr>
          <w:rFonts w:ascii="Arial" w:hAnsi="Arial" w:cs="Arial"/>
        </w:rPr>
        <w:t>with</w:t>
      </w:r>
      <w:r w:rsidRPr="00390912">
        <w:rPr>
          <w:rFonts w:ascii="Arial" w:hAnsi="Arial" w:cs="Arial"/>
          <w:spacing w:val="-2"/>
        </w:rPr>
        <w:t xml:space="preserve"> </w:t>
      </w:r>
      <w:r w:rsidRPr="00390912">
        <w:rPr>
          <w:rFonts w:ascii="Arial" w:hAnsi="Arial" w:cs="Arial"/>
        </w:rPr>
        <w:t>management,</w:t>
      </w:r>
      <w:r w:rsidRPr="00390912">
        <w:rPr>
          <w:rFonts w:ascii="Arial" w:hAnsi="Arial" w:cs="Arial"/>
          <w:spacing w:val="-2"/>
        </w:rPr>
        <w:t xml:space="preserve"> </w:t>
      </w:r>
      <w:r w:rsidRPr="00390912">
        <w:rPr>
          <w:rFonts w:ascii="Arial" w:hAnsi="Arial" w:cs="Arial"/>
        </w:rPr>
        <w:t>the</w:t>
      </w:r>
      <w:r w:rsidRPr="00390912">
        <w:rPr>
          <w:rFonts w:ascii="Arial" w:hAnsi="Arial" w:cs="Arial"/>
          <w:spacing w:val="-2"/>
        </w:rPr>
        <w:t xml:space="preserve"> </w:t>
      </w:r>
      <w:r w:rsidRPr="00390912">
        <w:rPr>
          <w:rFonts w:ascii="Arial" w:hAnsi="Arial" w:cs="Arial"/>
        </w:rPr>
        <w:t>Board</w:t>
      </w:r>
      <w:r w:rsidRPr="00390912">
        <w:rPr>
          <w:rFonts w:ascii="Arial" w:hAnsi="Arial" w:cs="Arial"/>
          <w:spacing w:val="-4"/>
        </w:rPr>
        <w:t xml:space="preserve"> </w:t>
      </w:r>
      <w:r w:rsidRPr="00390912">
        <w:rPr>
          <w:rFonts w:ascii="Arial" w:hAnsi="Arial" w:cs="Arial"/>
        </w:rPr>
        <w:t>and</w:t>
      </w:r>
      <w:r w:rsidRPr="00390912">
        <w:rPr>
          <w:rFonts w:ascii="Arial" w:hAnsi="Arial" w:cs="Arial"/>
          <w:spacing w:val="-6"/>
        </w:rPr>
        <w:t xml:space="preserve"> </w:t>
      </w:r>
      <w:r w:rsidRPr="00390912">
        <w:rPr>
          <w:rFonts w:ascii="Arial" w:hAnsi="Arial" w:cs="Arial"/>
        </w:rPr>
        <w:t>other committees</w:t>
      </w:r>
      <w:r w:rsidRPr="00390912">
        <w:rPr>
          <w:rFonts w:ascii="Arial" w:hAnsi="Arial" w:cs="Arial"/>
          <w:spacing w:val="-4"/>
        </w:rPr>
        <w:t xml:space="preserve"> </w:t>
      </w:r>
      <w:r w:rsidRPr="00390912">
        <w:rPr>
          <w:rFonts w:ascii="Arial" w:hAnsi="Arial" w:cs="Arial"/>
        </w:rPr>
        <w:t>of</w:t>
      </w:r>
      <w:r w:rsidRPr="00390912">
        <w:rPr>
          <w:rFonts w:ascii="Arial" w:hAnsi="Arial" w:cs="Arial"/>
          <w:spacing w:val="-4"/>
        </w:rPr>
        <w:t xml:space="preserve"> </w:t>
      </w:r>
      <w:r w:rsidRPr="00390912">
        <w:rPr>
          <w:rFonts w:ascii="Arial" w:hAnsi="Arial" w:cs="Arial"/>
        </w:rPr>
        <w:t xml:space="preserve">the Board; act as a resource and mentor for other members of the </w:t>
      </w:r>
      <w:proofErr w:type="gramStart"/>
      <w:r w:rsidRPr="00390912">
        <w:rPr>
          <w:rFonts w:ascii="Arial" w:hAnsi="Arial" w:cs="Arial"/>
        </w:rPr>
        <w:t>committee;</w:t>
      </w:r>
      <w:proofErr w:type="gramEnd"/>
    </w:p>
    <w:p w14:paraId="2077F49C" w14:textId="77777777" w:rsidR="00B702A6" w:rsidRPr="00390912" w:rsidRDefault="00390912">
      <w:pPr>
        <w:pStyle w:val="ListParagraph"/>
        <w:numPr>
          <w:ilvl w:val="0"/>
          <w:numId w:val="1"/>
        </w:numPr>
        <w:tabs>
          <w:tab w:val="left" w:pos="853"/>
        </w:tabs>
        <w:spacing w:before="124" w:line="259" w:lineRule="auto"/>
        <w:ind w:right="805"/>
        <w:rPr>
          <w:rFonts w:ascii="Arial" w:hAnsi="Arial" w:cs="Arial"/>
        </w:rPr>
      </w:pPr>
      <w:r w:rsidRPr="00390912">
        <w:rPr>
          <w:rFonts w:ascii="Arial" w:hAnsi="Arial" w:cs="Arial"/>
        </w:rPr>
        <w:t>present</w:t>
      </w:r>
      <w:r w:rsidRPr="00390912">
        <w:rPr>
          <w:rFonts w:ascii="Arial" w:hAnsi="Arial" w:cs="Arial"/>
          <w:spacing w:val="-2"/>
        </w:rPr>
        <w:t xml:space="preserve"> </w:t>
      </w:r>
      <w:r w:rsidRPr="00390912">
        <w:rPr>
          <w:rFonts w:ascii="Arial" w:hAnsi="Arial" w:cs="Arial"/>
        </w:rPr>
        <w:t>to</w:t>
      </w:r>
      <w:r w:rsidRPr="00390912">
        <w:rPr>
          <w:rFonts w:ascii="Arial" w:hAnsi="Arial" w:cs="Arial"/>
          <w:spacing w:val="-4"/>
        </w:rPr>
        <w:t xml:space="preserve"> </w:t>
      </w:r>
      <w:r w:rsidRPr="00390912">
        <w:rPr>
          <w:rFonts w:ascii="Arial" w:hAnsi="Arial" w:cs="Arial"/>
        </w:rPr>
        <w:t>the</w:t>
      </w:r>
      <w:r w:rsidRPr="00390912">
        <w:rPr>
          <w:rFonts w:ascii="Arial" w:hAnsi="Arial" w:cs="Arial"/>
          <w:spacing w:val="-3"/>
        </w:rPr>
        <w:t xml:space="preserve"> </w:t>
      </w:r>
      <w:r w:rsidRPr="00390912">
        <w:rPr>
          <w:rFonts w:ascii="Arial" w:hAnsi="Arial" w:cs="Arial"/>
        </w:rPr>
        <w:t>Board</w:t>
      </w:r>
      <w:r w:rsidRPr="00390912">
        <w:rPr>
          <w:rFonts w:ascii="Arial" w:hAnsi="Arial" w:cs="Arial"/>
          <w:spacing w:val="-6"/>
        </w:rPr>
        <w:t xml:space="preserve"> </w:t>
      </w:r>
      <w:r w:rsidRPr="00390912">
        <w:rPr>
          <w:rFonts w:ascii="Arial" w:hAnsi="Arial" w:cs="Arial"/>
        </w:rPr>
        <w:t>on</w:t>
      </w:r>
      <w:r w:rsidRPr="00390912">
        <w:rPr>
          <w:rFonts w:ascii="Arial" w:hAnsi="Arial" w:cs="Arial"/>
          <w:spacing w:val="-3"/>
        </w:rPr>
        <w:t xml:space="preserve"> </w:t>
      </w:r>
      <w:r w:rsidRPr="00390912">
        <w:rPr>
          <w:rFonts w:ascii="Arial" w:hAnsi="Arial" w:cs="Arial"/>
        </w:rPr>
        <w:t>findings</w:t>
      </w:r>
      <w:r w:rsidRPr="00390912">
        <w:rPr>
          <w:rFonts w:ascii="Arial" w:hAnsi="Arial" w:cs="Arial"/>
          <w:spacing w:val="-3"/>
        </w:rPr>
        <w:t xml:space="preserve"> </w:t>
      </w:r>
      <w:r w:rsidRPr="00390912">
        <w:rPr>
          <w:rFonts w:ascii="Arial" w:hAnsi="Arial" w:cs="Arial"/>
        </w:rPr>
        <w:t>and</w:t>
      </w:r>
      <w:r w:rsidRPr="00390912">
        <w:rPr>
          <w:rFonts w:ascii="Arial" w:hAnsi="Arial" w:cs="Arial"/>
          <w:spacing w:val="-5"/>
        </w:rPr>
        <w:t xml:space="preserve"> </w:t>
      </w:r>
      <w:r w:rsidRPr="00390912">
        <w:rPr>
          <w:rFonts w:ascii="Arial" w:hAnsi="Arial" w:cs="Arial"/>
        </w:rPr>
        <w:t>recommendations</w:t>
      </w:r>
      <w:r w:rsidRPr="00390912">
        <w:rPr>
          <w:rFonts w:ascii="Arial" w:hAnsi="Arial" w:cs="Arial"/>
          <w:spacing w:val="-1"/>
        </w:rPr>
        <w:t xml:space="preserve"> </w:t>
      </w:r>
      <w:r w:rsidRPr="00390912">
        <w:rPr>
          <w:rFonts w:ascii="Arial" w:hAnsi="Arial" w:cs="Arial"/>
        </w:rPr>
        <w:t>considered</w:t>
      </w:r>
      <w:r w:rsidRPr="00390912">
        <w:rPr>
          <w:rFonts w:ascii="Arial" w:hAnsi="Arial" w:cs="Arial"/>
          <w:spacing w:val="-3"/>
        </w:rPr>
        <w:t xml:space="preserve"> </w:t>
      </w:r>
      <w:r w:rsidRPr="00390912">
        <w:rPr>
          <w:rFonts w:ascii="Arial" w:hAnsi="Arial" w:cs="Arial"/>
        </w:rPr>
        <w:t>by</w:t>
      </w:r>
      <w:r w:rsidRPr="00390912">
        <w:rPr>
          <w:rFonts w:ascii="Arial" w:hAnsi="Arial" w:cs="Arial"/>
          <w:spacing w:val="-5"/>
        </w:rPr>
        <w:t xml:space="preserve"> </w:t>
      </w:r>
      <w:r w:rsidRPr="00390912">
        <w:rPr>
          <w:rFonts w:ascii="Arial" w:hAnsi="Arial" w:cs="Arial"/>
        </w:rPr>
        <w:t>the</w:t>
      </w:r>
      <w:r w:rsidRPr="00390912">
        <w:rPr>
          <w:rFonts w:ascii="Arial" w:hAnsi="Arial" w:cs="Arial"/>
          <w:spacing w:val="-4"/>
        </w:rPr>
        <w:t xml:space="preserve"> </w:t>
      </w:r>
      <w:r w:rsidRPr="00390912">
        <w:rPr>
          <w:rFonts w:ascii="Arial" w:hAnsi="Arial" w:cs="Arial"/>
        </w:rPr>
        <w:t>committee,</w:t>
      </w:r>
      <w:r w:rsidRPr="00390912">
        <w:rPr>
          <w:rFonts w:ascii="Arial" w:hAnsi="Arial" w:cs="Arial"/>
          <w:spacing w:val="-5"/>
        </w:rPr>
        <w:t xml:space="preserve"> </w:t>
      </w:r>
      <w:r w:rsidRPr="00390912">
        <w:rPr>
          <w:rFonts w:ascii="Arial" w:hAnsi="Arial" w:cs="Arial"/>
        </w:rPr>
        <w:t xml:space="preserve">its activities and compliance with the committee’s </w:t>
      </w:r>
      <w:proofErr w:type="gramStart"/>
      <w:r w:rsidRPr="00390912">
        <w:rPr>
          <w:rFonts w:ascii="Arial" w:hAnsi="Arial" w:cs="Arial"/>
        </w:rPr>
        <w:t>charter;</w:t>
      </w:r>
      <w:proofErr w:type="gramEnd"/>
    </w:p>
    <w:p w14:paraId="34EFBEE4" w14:textId="77777777" w:rsidR="00B702A6" w:rsidRPr="00390912" w:rsidRDefault="00390912">
      <w:pPr>
        <w:pStyle w:val="ListParagraph"/>
        <w:numPr>
          <w:ilvl w:val="0"/>
          <w:numId w:val="1"/>
        </w:numPr>
        <w:tabs>
          <w:tab w:val="left" w:pos="853"/>
        </w:tabs>
        <w:spacing w:line="256" w:lineRule="auto"/>
        <w:ind w:right="1063"/>
        <w:rPr>
          <w:rFonts w:ascii="Arial" w:hAnsi="Arial" w:cs="Arial"/>
        </w:rPr>
      </w:pPr>
      <w:r w:rsidRPr="00390912">
        <w:rPr>
          <w:rFonts w:ascii="Arial" w:hAnsi="Arial" w:cs="Arial"/>
        </w:rPr>
        <w:t>perform</w:t>
      </w:r>
      <w:r w:rsidRPr="00390912">
        <w:rPr>
          <w:rFonts w:ascii="Arial" w:hAnsi="Arial" w:cs="Arial"/>
          <w:spacing w:val="-1"/>
        </w:rPr>
        <w:t xml:space="preserve"> </w:t>
      </w:r>
      <w:r w:rsidRPr="00390912">
        <w:rPr>
          <w:rFonts w:ascii="Arial" w:hAnsi="Arial" w:cs="Arial"/>
        </w:rPr>
        <w:t>such</w:t>
      </w:r>
      <w:r w:rsidRPr="00390912">
        <w:rPr>
          <w:rFonts w:ascii="Arial" w:hAnsi="Arial" w:cs="Arial"/>
          <w:spacing w:val="-5"/>
        </w:rPr>
        <w:t xml:space="preserve"> </w:t>
      </w:r>
      <w:r w:rsidRPr="00390912">
        <w:rPr>
          <w:rFonts w:ascii="Arial" w:hAnsi="Arial" w:cs="Arial"/>
        </w:rPr>
        <w:t>other</w:t>
      </w:r>
      <w:r w:rsidRPr="00390912">
        <w:rPr>
          <w:rFonts w:ascii="Arial" w:hAnsi="Arial" w:cs="Arial"/>
          <w:spacing w:val="-2"/>
        </w:rPr>
        <w:t xml:space="preserve"> </w:t>
      </w:r>
      <w:r w:rsidRPr="00390912">
        <w:rPr>
          <w:rFonts w:ascii="Arial" w:hAnsi="Arial" w:cs="Arial"/>
        </w:rPr>
        <w:t>duties</w:t>
      </w:r>
      <w:r w:rsidRPr="00390912">
        <w:rPr>
          <w:rFonts w:ascii="Arial" w:hAnsi="Arial" w:cs="Arial"/>
          <w:spacing w:val="-6"/>
        </w:rPr>
        <w:t xml:space="preserve"> </w:t>
      </w:r>
      <w:r w:rsidRPr="00390912">
        <w:rPr>
          <w:rFonts w:ascii="Arial" w:hAnsi="Arial" w:cs="Arial"/>
        </w:rPr>
        <w:t>and</w:t>
      </w:r>
      <w:r w:rsidRPr="00390912">
        <w:rPr>
          <w:rFonts w:ascii="Arial" w:hAnsi="Arial" w:cs="Arial"/>
          <w:spacing w:val="-3"/>
        </w:rPr>
        <w:t xml:space="preserve"> </w:t>
      </w:r>
      <w:r w:rsidRPr="00390912">
        <w:rPr>
          <w:rFonts w:ascii="Arial" w:hAnsi="Arial" w:cs="Arial"/>
        </w:rPr>
        <w:t>responsibilities</w:t>
      </w:r>
      <w:r w:rsidRPr="00390912">
        <w:rPr>
          <w:rFonts w:ascii="Arial" w:hAnsi="Arial" w:cs="Arial"/>
          <w:spacing w:val="-2"/>
        </w:rPr>
        <w:t xml:space="preserve"> </w:t>
      </w:r>
      <w:r w:rsidRPr="00390912">
        <w:rPr>
          <w:rFonts w:ascii="Arial" w:hAnsi="Arial" w:cs="Arial"/>
        </w:rPr>
        <w:t>as</w:t>
      </w:r>
      <w:r w:rsidRPr="00390912">
        <w:rPr>
          <w:rFonts w:ascii="Arial" w:hAnsi="Arial" w:cs="Arial"/>
          <w:spacing w:val="-4"/>
        </w:rPr>
        <w:t xml:space="preserve"> </w:t>
      </w:r>
      <w:r w:rsidRPr="00390912">
        <w:rPr>
          <w:rFonts w:ascii="Arial" w:hAnsi="Arial" w:cs="Arial"/>
        </w:rPr>
        <w:t>may</w:t>
      </w:r>
      <w:r w:rsidRPr="00390912">
        <w:rPr>
          <w:rFonts w:ascii="Arial" w:hAnsi="Arial" w:cs="Arial"/>
          <w:spacing w:val="-4"/>
        </w:rPr>
        <w:t xml:space="preserve"> </w:t>
      </w:r>
      <w:r w:rsidRPr="00390912">
        <w:rPr>
          <w:rFonts w:ascii="Arial" w:hAnsi="Arial" w:cs="Arial"/>
        </w:rPr>
        <w:t>be</w:t>
      </w:r>
      <w:r w:rsidRPr="00390912">
        <w:rPr>
          <w:rFonts w:ascii="Arial" w:hAnsi="Arial" w:cs="Arial"/>
          <w:spacing w:val="-2"/>
        </w:rPr>
        <w:t xml:space="preserve"> </w:t>
      </w:r>
      <w:r w:rsidRPr="00390912">
        <w:rPr>
          <w:rFonts w:ascii="Arial" w:hAnsi="Arial" w:cs="Arial"/>
        </w:rPr>
        <w:t>delegated</w:t>
      </w:r>
      <w:r w:rsidRPr="00390912">
        <w:rPr>
          <w:rFonts w:ascii="Arial" w:hAnsi="Arial" w:cs="Arial"/>
          <w:spacing w:val="-2"/>
        </w:rPr>
        <w:t xml:space="preserve"> </w:t>
      </w:r>
      <w:r w:rsidRPr="00390912">
        <w:rPr>
          <w:rFonts w:ascii="Arial" w:hAnsi="Arial" w:cs="Arial"/>
        </w:rPr>
        <w:t>to</w:t>
      </w:r>
      <w:r w:rsidRPr="00390912">
        <w:rPr>
          <w:rFonts w:ascii="Arial" w:hAnsi="Arial" w:cs="Arial"/>
          <w:spacing w:val="-1"/>
        </w:rPr>
        <w:t xml:space="preserve"> </w:t>
      </w:r>
      <w:r w:rsidRPr="00390912">
        <w:rPr>
          <w:rFonts w:ascii="Arial" w:hAnsi="Arial" w:cs="Arial"/>
        </w:rPr>
        <w:t>the chair</w:t>
      </w:r>
      <w:r w:rsidRPr="00390912">
        <w:rPr>
          <w:rFonts w:ascii="Arial" w:hAnsi="Arial" w:cs="Arial"/>
          <w:spacing w:val="-3"/>
        </w:rPr>
        <w:t xml:space="preserve"> </w:t>
      </w:r>
      <w:r w:rsidRPr="00390912">
        <w:rPr>
          <w:rFonts w:ascii="Arial" w:hAnsi="Arial" w:cs="Arial"/>
        </w:rPr>
        <w:t>by</w:t>
      </w:r>
      <w:r w:rsidRPr="00390912">
        <w:rPr>
          <w:rFonts w:ascii="Arial" w:hAnsi="Arial" w:cs="Arial"/>
          <w:spacing w:val="-2"/>
        </w:rPr>
        <w:t xml:space="preserve"> </w:t>
      </w:r>
      <w:r w:rsidRPr="00390912">
        <w:rPr>
          <w:rFonts w:ascii="Arial" w:hAnsi="Arial" w:cs="Arial"/>
        </w:rPr>
        <w:t>the committee from time to time; and</w:t>
      </w:r>
    </w:p>
    <w:p w14:paraId="6C7B0FD6" w14:textId="77777777" w:rsidR="00B702A6" w:rsidRPr="00390912" w:rsidRDefault="00390912">
      <w:pPr>
        <w:pStyle w:val="ListParagraph"/>
        <w:numPr>
          <w:ilvl w:val="0"/>
          <w:numId w:val="1"/>
        </w:numPr>
        <w:tabs>
          <w:tab w:val="left" w:pos="853"/>
        </w:tabs>
        <w:spacing w:before="124"/>
        <w:ind w:hanging="355"/>
        <w:rPr>
          <w:rFonts w:ascii="Arial" w:hAnsi="Arial" w:cs="Arial"/>
        </w:rPr>
      </w:pPr>
      <w:r w:rsidRPr="00390912">
        <w:rPr>
          <w:rFonts w:ascii="Arial" w:hAnsi="Arial" w:cs="Arial"/>
        </w:rPr>
        <w:t>act</w:t>
      </w:r>
      <w:r w:rsidRPr="00390912">
        <w:rPr>
          <w:rFonts w:ascii="Arial" w:hAnsi="Arial" w:cs="Arial"/>
          <w:spacing w:val="-5"/>
        </w:rPr>
        <w:t xml:space="preserve"> </w:t>
      </w:r>
      <w:r w:rsidRPr="00390912">
        <w:rPr>
          <w:rFonts w:ascii="Arial" w:hAnsi="Arial" w:cs="Arial"/>
        </w:rPr>
        <w:t>as</w:t>
      </w:r>
      <w:r w:rsidRPr="00390912">
        <w:rPr>
          <w:rFonts w:ascii="Arial" w:hAnsi="Arial" w:cs="Arial"/>
          <w:spacing w:val="-3"/>
        </w:rPr>
        <w:t xml:space="preserve"> </w:t>
      </w:r>
      <w:r w:rsidRPr="00390912">
        <w:rPr>
          <w:rFonts w:ascii="Arial" w:hAnsi="Arial" w:cs="Arial"/>
        </w:rPr>
        <w:t>a</w:t>
      </w:r>
      <w:r w:rsidRPr="00390912">
        <w:rPr>
          <w:rFonts w:ascii="Arial" w:hAnsi="Arial" w:cs="Arial"/>
          <w:spacing w:val="-6"/>
        </w:rPr>
        <w:t xml:space="preserve"> </w:t>
      </w:r>
      <w:r w:rsidRPr="00390912">
        <w:rPr>
          <w:rFonts w:ascii="Arial" w:hAnsi="Arial" w:cs="Arial"/>
        </w:rPr>
        <w:t>liaison</w:t>
      </w:r>
      <w:r w:rsidRPr="00390912">
        <w:rPr>
          <w:rFonts w:ascii="Arial" w:hAnsi="Arial" w:cs="Arial"/>
          <w:spacing w:val="-4"/>
        </w:rPr>
        <w:t xml:space="preserve"> </w:t>
      </w:r>
      <w:r w:rsidRPr="00390912">
        <w:rPr>
          <w:rFonts w:ascii="Arial" w:hAnsi="Arial" w:cs="Arial"/>
        </w:rPr>
        <w:t>between</w:t>
      </w:r>
      <w:r w:rsidRPr="00390912">
        <w:rPr>
          <w:rFonts w:ascii="Arial" w:hAnsi="Arial" w:cs="Arial"/>
          <w:spacing w:val="-5"/>
        </w:rPr>
        <w:t xml:space="preserve"> </w:t>
      </w:r>
      <w:r w:rsidRPr="00390912">
        <w:rPr>
          <w:rFonts w:ascii="Arial" w:hAnsi="Arial" w:cs="Arial"/>
        </w:rPr>
        <w:t>management</w:t>
      </w:r>
      <w:r w:rsidRPr="00390912">
        <w:rPr>
          <w:rFonts w:ascii="Arial" w:hAnsi="Arial" w:cs="Arial"/>
          <w:spacing w:val="-3"/>
        </w:rPr>
        <w:t xml:space="preserve"> </w:t>
      </w:r>
      <w:r w:rsidRPr="00390912">
        <w:rPr>
          <w:rFonts w:ascii="Arial" w:hAnsi="Arial" w:cs="Arial"/>
        </w:rPr>
        <w:t>of</w:t>
      </w:r>
      <w:r w:rsidRPr="00390912">
        <w:rPr>
          <w:rFonts w:ascii="Arial" w:hAnsi="Arial" w:cs="Arial"/>
          <w:spacing w:val="-6"/>
        </w:rPr>
        <w:t xml:space="preserve"> </w:t>
      </w:r>
      <w:r w:rsidRPr="00390912">
        <w:rPr>
          <w:rFonts w:ascii="Arial" w:hAnsi="Arial" w:cs="Arial"/>
        </w:rPr>
        <w:t>the</w:t>
      </w:r>
      <w:r w:rsidRPr="00390912">
        <w:rPr>
          <w:rFonts w:ascii="Arial" w:hAnsi="Arial" w:cs="Arial"/>
          <w:spacing w:val="-5"/>
        </w:rPr>
        <w:t xml:space="preserve"> </w:t>
      </w:r>
      <w:r w:rsidRPr="00390912">
        <w:rPr>
          <w:rFonts w:ascii="Arial" w:hAnsi="Arial" w:cs="Arial"/>
        </w:rPr>
        <w:t>Corporation</w:t>
      </w:r>
      <w:r w:rsidRPr="00390912">
        <w:rPr>
          <w:rFonts w:ascii="Arial" w:hAnsi="Arial" w:cs="Arial"/>
          <w:spacing w:val="-3"/>
        </w:rPr>
        <w:t xml:space="preserve"> </w:t>
      </w:r>
      <w:r w:rsidRPr="00390912">
        <w:rPr>
          <w:rFonts w:ascii="Arial" w:hAnsi="Arial" w:cs="Arial"/>
        </w:rPr>
        <w:t>and</w:t>
      </w:r>
      <w:r w:rsidRPr="00390912">
        <w:rPr>
          <w:rFonts w:ascii="Arial" w:hAnsi="Arial" w:cs="Arial"/>
          <w:spacing w:val="-5"/>
        </w:rPr>
        <w:t xml:space="preserve"> </w:t>
      </w:r>
      <w:proofErr w:type="gramStart"/>
      <w:r w:rsidRPr="00390912">
        <w:rPr>
          <w:rFonts w:ascii="Arial" w:hAnsi="Arial" w:cs="Arial"/>
        </w:rPr>
        <w:t>the</w:t>
      </w:r>
      <w:proofErr w:type="gramEnd"/>
      <w:r w:rsidRPr="00390912">
        <w:rPr>
          <w:rFonts w:ascii="Arial" w:hAnsi="Arial" w:cs="Arial"/>
          <w:spacing w:val="-5"/>
        </w:rPr>
        <w:t xml:space="preserve"> </w:t>
      </w:r>
      <w:r w:rsidRPr="00390912">
        <w:rPr>
          <w:rFonts w:ascii="Arial" w:hAnsi="Arial" w:cs="Arial"/>
        </w:rPr>
        <w:t>Corporation’s</w:t>
      </w:r>
      <w:r w:rsidRPr="00390912">
        <w:rPr>
          <w:rFonts w:ascii="Arial" w:hAnsi="Arial" w:cs="Arial"/>
          <w:spacing w:val="-4"/>
        </w:rPr>
        <w:t xml:space="preserve"> </w:t>
      </w:r>
      <w:r w:rsidRPr="00390912">
        <w:rPr>
          <w:rFonts w:ascii="Arial" w:hAnsi="Arial" w:cs="Arial"/>
          <w:spacing w:val="-2"/>
        </w:rPr>
        <w:t>external</w:t>
      </w:r>
    </w:p>
    <w:p w14:paraId="481B6ADF" w14:textId="77777777" w:rsidR="00B702A6" w:rsidRPr="00390912" w:rsidRDefault="00390912">
      <w:pPr>
        <w:pStyle w:val="BodyText"/>
        <w:spacing w:before="22"/>
        <w:jc w:val="both"/>
        <w:rPr>
          <w:rFonts w:ascii="Arial" w:hAnsi="Arial" w:cs="Arial"/>
        </w:rPr>
      </w:pPr>
      <w:r w:rsidRPr="00390912">
        <w:rPr>
          <w:rFonts w:ascii="Arial" w:hAnsi="Arial" w:cs="Arial"/>
        </w:rPr>
        <w:t>consultants</w:t>
      </w:r>
      <w:r w:rsidRPr="00390912">
        <w:rPr>
          <w:rFonts w:ascii="Arial" w:hAnsi="Arial" w:cs="Arial"/>
          <w:spacing w:val="-7"/>
        </w:rPr>
        <w:t xml:space="preserve"> </w:t>
      </w:r>
      <w:r w:rsidRPr="00390912">
        <w:rPr>
          <w:rFonts w:ascii="Arial" w:hAnsi="Arial" w:cs="Arial"/>
        </w:rPr>
        <w:t>and</w:t>
      </w:r>
      <w:r w:rsidRPr="00390912">
        <w:rPr>
          <w:rFonts w:ascii="Arial" w:hAnsi="Arial" w:cs="Arial"/>
          <w:spacing w:val="-6"/>
        </w:rPr>
        <w:t xml:space="preserve"> </w:t>
      </w:r>
      <w:r w:rsidRPr="00390912">
        <w:rPr>
          <w:rFonts w:ascii="Arial" w:hAnsi="Arial" w:cs="Arial"/>
          <w:spacing w:val="-2"/>
        </w:rPr>
        <w:t>advisors.</w:t>
      </w:r>
    </w:p>
    <w:p w14:paraId="5EDFB6AA" w14:textId="77777777" w:rsidR="00B702A6" w:rsidRPr="00390912" w:rsidRDefault="00390912">
      <w:pPr>
        <w:pStyle w:val="BodyText"/>
        <w:spacing w:before="140" w:line="259" w:lineRule="auto"/>
        <w:ind w:left="140" w:right="113"/>
        <w:jc w:val="both"/>
        <w:rPr>
          <w:rFonts w:ascii="Arial" w:hAnsi="Arial" w:cs="Arial"/>
        </w:rPr>
      </w:pPr>
      <w:r w:rsidRPr="00390912">
        <w:rPr>
          <w:rFonts w:ascii="Arial" w:hAnsi="Arial" w:cs="Arial"/>
        </w:rPr>
        <w:t>Finally, committee</w:t>
      </w:r>
      <w:r w:rsidRPr="00390912">
        <w:rPr>
          <w:rFonts w:ascii="Arial" w:hAnsi="Arial" w:cs="Arial"/>
          <w:spacing w:val="-1"/>
        </w:rPr>
        <w:t xml:space="preserve"> </w:t>
      </w:r>
      <w:r w:rsidRPr="00390912">
        <w:rPr>
          <w:rFonts w:ascii="Arial" w:hAnsi="Arial" w:cs="Arial"/>
        </w:rPr>
        <w:t>chairs</w:t>
      </w:r>
      <w:r w:rsidRPr="00390912">
        <w:rPr>
          <w:rFonts w:ascii="Arial" w:hAnsi="Arial" w:cs="Arial"/>
          <w:spacing w:val="-1"/>
        </w:rPr>
        <w:t xml:space="preserve"> </w:t>
      </w:r>
      <w:r w:rsidRPr="00390912">
        <w:rPr>
          <w:rFonts w:ascii="Arial" w:hAnsi="Arial" w:cs="Arial"/>
        </w:rPr>
        <w:t>may call a</w:t>
      </w:r>
      <w:r w:rsidRPr="00390912">
        <w:rPr>
          <w:rFonts w:ascii="Arial" w:hAnsi="Arial" w:cs="Arial"/>
          <w:spacing w:val="-1"/>
        </w:rPr>
        <w:t xml:space="preserve"> </w:t>
      </w:r>
      <w:r w:rsidRPr="00390912">
        <w:rPr>
          <w:rFonts w:ascii="Arial" w:hAnsi="Arial" w:cs="Arial"/>
        </w:rPr>
        <w:t>special</w:t>
      </w:r>
      <w:r w:rsidRPr="00390912">
        <w:rPr>
          <w:rFonts w:ascii="Arial" w:hAnsi="Arial" w:cs="Arial"/>
          <w:spacing w:val="-2"/>
        </w:rPr>
        <w:t xml:space="preserve"> </w:t>
      </w:r>
      <w:r w:rsidRPr="00390912">
        <w:rPr>
          <w:rFonts w:ascii="Arial" w:hAnsi="Arial" w:cs="Arial"/>
        </w:rPr>
        <w:t>meeting to address urgent</w:t>
      </w:r>
      <w:r w:rsidRPr="00390912">
        <w:rPr>
          <w:rFonts w:ascii="Arial" w:hAnsi="Arial" w:cs="Arial"/>
          <w:spacing w:val="-1"/>
        </w:rPr>
        <w:t xml:space="preserve"> </w:t>
      </w:r>
      <w:r w:rsidRPr="00390912">
        <w:rPr>
          <w:rFonts w:ascii="Arial" w:hAnsi="Arial" w:cs="Arial"/>
        </w:rPr>
        <w:t>matters</w:t>
      </w:r>
      <w:r w:rsidRPr="00390912">
        <w:rPr>
          <w:rFonts w:ascii="Arial" w:hAnsi="Arial" w:cs="Arial"/>
          <w:spacing w:val="-4"/>
        </w:rPr>
        <w:t xml:space="preserve"> </w:t>
      </w:r>
      <w:r w:rsidRPr="00390912">
        <w:rPr>
          <w:rFonts w:ascii="Arial" w:hAnsi="Arial" w:cs="Arial"/>
        </w:rPr>
        <w:t>as necessary.</w:t>
      </w:r>
      <w:r w:rsidRPr="00390912">
        <w:rPr>
          <w:rFonts w:ascii="Arial" w:hAnsi="Arial" w:cs="Arial"/>
          <w:spacing w:val="-1"/>
        </w:rPr>
        <w:t xml:space="preserve"> </w:t>
      </w:r>
      <w:r w:rsidRPr="00390912">
        <w:rPr>
          <w:rFonts w:ascii="Arial" w:hAnsi="Arial" w:cs="Arial"/>
        </w:rPr>
        <w:t>Throughout the committee's work, the chair should review the functioning and development of the committee to ensure</w:t>
      </w:r>
      <w:r w:rsidRPr="00390912">
        <w:rPr>
          <w:rFonts w:ascii="Arial" w:hAnsi="Arial" w:cs="Arial"/>
          <w:spacing w:val="-2"/>
        </w:rPr>
        <w:t xml:space="preserve"> </w:t>
      </w:r>
      <w:r w:rsidRPr="00390912">
        <w:rPr>
          <w:rFonts w:ascii="Arial" w:hAnsi="Arial" w:cs="Arial"/>
        </w:rPr>
        <w:t>that</w:t>
      </w:r>
      <w:r w:rsidRPr="00390912">
        <w:rPr>
          <w:rFonts w:ascii="Arial" w:hAnsi="Arial" w:cs="Arial"/>
          <w:spacing w:val="-2"/>
        </w:rPr>
        <w:t xml:space="preserve"> </w:t>
      </w:r>
      <w:r w:rsidRPr="00390912">
        <w:rPr>
          <w:rFonts w:ascii="Arial" w:hAnsi="Arial" w:cs="Arial"/>
        </w:rPr>
        <w:t>the</w:t>
      </w:r>
      <w:r w:rsidRPr="00390912">
        <w:rPr>
          <w:rFonts w:ascii="Arial" w:hAnsi="Arial" w:cs="Arial"/>
          <w:spacing w:val="-3"/>
        </w:rPr>
        <w:t xml:space="preserve"> </w:t>
      </w:r>
      <w:r w:rsidRPr="00390912">
        <w:rPr>
          <w:rFonts w:ascii="Arial" w:hAnsi="Arial" w:cs="Arial"/>
        </w:rPr>
        <w:t>work</w:t>
      </w:r>
      <w:r w:rsidRPr="00390912">
        <w:rPr>
          <w:rFonts w:ascii="Arial" w:hAnsi="Arial" w:cs="Arial"/>
          <w:spacing w:val="-4"/>
        </w:rPr>
        <w:t xml:space="preserve"> </w:t>
      </w:r>
      <w:r w:rsidRPr="00390912">
        <w:rPr>
          <w:rFonts w:ascii="Arial" w:hAnsi="Arial" w:cs="Arial"/>
        </w:rPr>
        <w:t>is</w:t>
      </w:r>
      <w:r w:rsidRPr="00390912">
        <w:rPr>
          <w:rFonts w:ascii="Arial" w:hAnsi="Arial" w:cs="Arial"/>
          <w:spacing w:val="-2"/>
        </w:rPr>
        <w:t xml:space="preserve"> </w:t>
      </w:r>
      <w:r w:rsidRPr="00390912">
        <w:rPr>
          <w:rFonts w:ascii="Arial" w:hAnsi="Arial" w:cs="Arial"/>
        </w:rPr>
        <w:t>still</w:t>
      </w:r>
      <w:r w:rsidRPr="00390912">
        <w:rPr>
          <w:rFonts w:ascii="Arial" w:hAnsi="Arial" w:cs="Arial"/>
          <w:spacing w:val="-3"/>
        </w:rPr>
        <w:t xml:space="preserve"> </w:t>
      </w:r>
      <w:r w:rsidRPr="00390912">
        <w:rPr>
          <w:rFonts w:ascii="Arial" w:hAnsi="Arial" w:cs="Arial"/>
        </w:rPr>
        <w:t>needed</w:t>
      </w:r>
      <w:r w:rsidRPr="00390912">
        <w:rPr>
          <w:rFonts w:ascii="Arial" w:hAnsi="Arial" w:cs="Arial"/>
          <w:spacing w:val="-4"/>
        </w:rPr>
        <w:t xml:space="preserve"> </w:t>
      </w:r>
      <w:r w:rsidRPr="00390912">
        <w:rPr>
          <w:rFonts w:ascii="Arial" w:hAnsi="Arial" w:cs="Arial"/>
        </w:rPr>
        <w:t>and</w:t>
      </w:r>
      <w:r w:rsidRPr="00390912">
        <w:rPr>
          <w:rFonts w:ascii="Arial" w:hAnsi="Arial" w:cs="Arial"/>
          <w:spacing w:val="-3"/>
        </w:rPr>
        <w:t xml:space="preserve"> </w:t>
      </w:r>
      <w:r w:rsidRPr="00390912">
        <w:rPr>
          <w:rFonts w:ascii="Arial" w:hAnsi="Arial" w:cs="Arial"/>
        </w:rPr>
        <w:t>is</w:t>
      </w:r>
      <w:r w:rsidRPr="00390912">
        <w:rPr>
          <w:rFonts w:ascii="Arial" w:hAnsi="Arial" w:cs="Arial"/>
          <w:spacing w:val="-2"/>
        </w:rPr>
        <w:t xml:space="preserve"> </w:t>
      </w:r>
      <w:r w:rsidRPr="00390912">
        <w:rPr>
          <w:rFonts w:ascii="Arial" w:hAnsi="Arial" w:cs="Arial"/>
        </w:rPr>
        <w:t>aligned</w:t>
      </w:r>
      <w:r w:rsidRPr="00390912">
        <w:rPr>
          <w:rFonts w:ascii="Arial" w:hAnsi="Arial" w:cs="Arial"/>
          <w:spacing w:val="-4"/>
        </w:rPr>
        <w:t xml:space="preserve"> </w:t>
      </w:r>
      <w:r w:rsidRPr="00390912">
        <w:rPr>
          <w:rFonts w:ascii="Arial" w:hAnsi="Arial" w:cs="Arial"/>
        </w:rPr>
        <w:t>with</w:t>
      </w:r>
      <w:r w:rsidRPr="00390912">
        <w:rPr>
          <w:rFonts w:ascii="Arial" w:hAnsi="Arial" w:cs="Arial"/>
          <w:spacing w:val="-4"/>
        </w:rPr>
        <w:t xml:space="preserve"> </w:t>
      </w:r>
      <w:r w:rsidRPr="00390912">
        <w:rPr>
          <w:rFonts w:ascii="Arial" w:hAnsi="Arial" w:cs="Arial"/>
        </w:rPr>
        <w:t>the</w:t>
      </w:r>
      <w:r w:rsidRPr="00390912">
        <w:rPr>
          <w:rFonts w:ascii="Arial" w:hAnsi="Arial" w:cs="Arial"/>
          <w:spacing w:val="-3"/>
        </w:rPr>
        <w:t xml:space="preserve"> </w:t>
      </w:r>
      <w:r w:rsidRPr="00390912">
        <w:rPr>
          <w:rFonts w:ascii="Arial" w:hAnsi="Arial" w:cs="Arial"/>
        </w:rPr>
        <w:t>organization's</w:t>
      </w:r>
      <w:r w:rsidRPr="00390912">
        <w:rPr>
          <w:rFonts w:ascii="Arial" w:hAnsi="Arial" w:cs="Arial"/>
          <w:spacing w:val="-4"/>
        </w:rPr>
        <w:t xml:space="preserve"> </w:t>
      </w:r>
      <w:r w:rsidRPr="00390912">
        <w:rPr>
          <w:rFonts w:ascii="Arial" w:hAnsi="Arial" w:cs="Arial"/>
        </w:rPr>
        <w:t>mission</w:t>
      </w:r>
      <w:r w:rsidRPr="00390912">
        <w:rPr>
          <w:rFonts w:ascii="Arial" w:hAnsi="Arial" w:cs="Arial"/>
          <w:spacing w:val="-4"/>
        </w:rPr>
        <w:t xml:space="preserve"> </w:t>
      </w:r>
      <w:r w:rsidRPr="00390912">
        <w:rPr>
          <w:rFonts w:ascii="Arial" w:hAnsi="Arial" w:cs="Arial"/>
        </w:rPr>
        <w:t>and strategic</w:t>
      </w:r>
      <w:r w:rsidRPr="00390912">
        <w:rPr>
          <w:rFonts w:ascii="Arial" w:hAnsi="Arial" w:cs="Arial"/>
          <w:spacing w:val="-3"/>
        </w:rPr>
        <w:t xml:space="preserve"> </w:t>
      </w:r>
      <w:r w:rsidRPr="00390912">
        <w:rPr>
          <w:rFonts w:ascii="Arial" w:hAnsi="Arial" w:cs="Arial"/>
        </w:rPr>
        <w:t>direction. As</w:t>
      </w:r>
      <w:r w:rsidRPr="00390912">
        <w:rPr>
          <w:rFonts w:ascii="Arial" w:hAnsi="Arial" w:cs="Arial"/>
          <w:spacing w:val="-1"/>
        </w:rPr>
        <w:t xml:space="preserve"> </w:t>
      </w:r>
      <w:r w:rsidRPr="00390912">
        <w:rPr>
          <w:rFonts w:ascii="Arial" w:hAnsi="Arial" w:cs="Arial"/>
        </w:rPr>
        <w:t>the</w:t>
      </w:r>
      <w:r w:rsidRPr="00390912">
        <w:rPr>
          <w:rFonts w:ascii="Arial" w:hAnsi="Arial" w:cs="Arial"/>
          <w:spacing w:val="-4"/>
        </w:rPr>
        <w:t xml:space="preserve"> </w:t>
      </w:r>
      <w:r w:rsidRPr="00390912">
        <w:rPr>
          <w:rFonts w:ascii="Arial" w:hAnsi="Arial" w:cs="Arial"/>
        </w:rPr>
        <w:t>committee</w:t>
      </w:r>
      <w:r w:rsidRPr="00390912">
        <w:rPr>
          <w:rFonts w:ascii="Arial" w:hAnsi="Arial" w:cs="Arial"/>
          <w:spacing w:val="-3"/>
        </w:rPr>
        <w:t xml:space="preserve"> </w:t>
      </w:r>
      <w:r w:rsidRPr="00390912">
        <w:rPr>
          <w:rFonts w:ascii="Arial" w:hAnsi="Arial" w:cs="Arial"/>
        </w:rPr>
        <w:t>chair</w:t>
      </w:r>
      <w:r w:rsidRPr="00390912">
        <w:rPr>
          <w:rFonts w:ascii="Arial" w:hAnsi="Arial" w:cs="Arial"/>
          <w:spacing w:val="-4"/>
        </w:rPr>
        <w:t xml:space="preserve"> </w:t>
      </w:r>
      <w:r w:rsidRPr="00390912">
        <w:rPr>
          <w:rFonts w:ascii="Arial" w:hAnsi="Arial" w:cs="Arial"/>
        </w:rPr>
        <w:t>steps</w:t>
      </w:r>
      <w:r w:rsidRPr="00390912">
        <w:rPr>
          <w:rFonts w:ascii="Arial" w:hAnsi="Arial" w:cs="Arial"/>
          <w:spacing w:val="-1"/>
        </w:rPr>
        <w:t xml:space="preserve"> </w:t>
      </w:r>
      <w:r w:rsidRPr="00390912">
        <w:rPr>
          <w:rFonts w:ascii="Arial" w:hAnsi="Arial" w:cs="Arial"/>
        </w:rPr>
        <w:t>down</w:t>
      </w:r>
      <w:r w:rsidRPr="00390912">
        <w:rPr>
          <w:rFonts w:ascii="Arial" w:hAnsi="Arial" w:cs="Arial"/>
          <w:spacing w:val="-4"/>
        </w:rPr>
        <w:t xml:space="preserve"> </w:t>
      </w:r>
      <w:r w:rsidRPr="00390912">
        <w:rPr>
          <w:rFonts w:ascii="Arial" w:hAnsi="Arial" w:cs="Arial"/>
        </w:rPr>
        <w:t>or</w:t>
      </w:r>
      <w:r w:rsidRPr="00390912">
        <w:rPr>
          <w:rFonts w:ascii="Arial" w:hAnsi="Arial" w:cs="Arial"/>
          <w:spacing w:val="-4"/>
        </w:rPr>
        <w:t xml:space="preserve"> </w:t>
      </w:r>
      <w:r w:rsidRPr="00390912">
        <w:rPr>
          <w:rFonts w:ascii="Arial" w:hAnsi="Arial" w:cs="Arial"/>
        </w:rPr>
        <w:t>rotates</w:t>
      </w:r>
      <w:r w:rsidRPr="00390912">
        <w:rPr>
          <w:rFonts w:ascii="Arial" w:hAnsi="Arial" w:cs="Arial"/>
          <w:spacing w:val="-3"/>
        </w:rPr>
        <w:t xml:space="preserve"> </w:t>
      </w:r>
      <w:r w:rsidRPr="00390912">
        <w:rPr>
          <w:rFonts w:ascii="Arial" w:hAnsi="Arial" w:cs="Arial"/>
        </w:rPr>
        <w:t>off</w:t>
      </w:r>
      <w:r w:rsidRPr="00390912">
        <w:rPr>
          <w:rFonts w:ascii="Arial" w:hAnsi="Arial" w:cs="Arial"/>
          <w:spacing w:val="-4"/>
        </w:rPr>
        <w:t xml:space="preserve"> </w:t>
      </w:r>
      <w:r w:rsidRPr="00390912">
        <w:rPr>
          <w:rFonts w:ascii="Arial" w:hAnsi="Arial" w:cs="Arial"/>
        </w:rPr>
        <w:t>the</w:t>
      </w:r>
      <w:r w:rsidRPr="00390912">
        <w:rPr>
          <w:rFonts w:ascii="Arial" w:hAnsi="Arial" w:cs="Arial"/>
          <w:spacing w:val="-3"/>
        </w:rPr>
        <w:t xml:space="preserve"> </w:t>
      </w:r>
      <w:r w:rsidRPr="00390912">
        <w:rPr>
          <w:rFonts w:ascii="Arial" w:hAnsi="Arial" w:cs="Arial"/>
        </w:rPr>
        <w:t>chair</w:t>
      </w:r>
      <w:r w:rsidRPr="00390912">
        <w:rPr>
          <w:rFonts w:ascii="Arial" w:hAnsi="Arial" w:cs="Arial"/>
          <w:spacing w:val="-1"/>
        </w:rPr>
        <w:t xml:space="preserve"> </w:t>
      </w:r>
      <w:r w:rsidRPr="00390912">
        <w:rPr>
          <w:rFonts w:ascii="Arial" w:hAnsi="Arial" w:cs="Arial"/>
        </w:rPr>
        <w:t>position,</w:t>
      </w:r>
      <w:r w:rsidRPr="00390912">
        <w:rPr>
          <w:rFonts w:ascii="Arial" w:hAnsi="Arial" w:cs="Arial"/>
          <w:spacing w:val="-4"/>
        </w:rPr>
        <w:t xml:space="preserve"> </w:t>
      </w:r>
      <w:r w:rsidRPr="00390912">
        <w:rPr>
          <w:rFonts w:ascii="Arial" w:hAnsi="Arial" w:cs="Arial"/>
        </w:rPr>
        <w:t>it's</w:t>
      </w:r>
      <w:r w:rsidRPr="00390912">
        <w:rPr>
          <w:rFonts w:ascii="Arial" w:hAnsi="Arial" w:cs="Arial"/>
          <w:spacing w:val="-1"/>
        </w:rPr>
        <w:t xml:space="preserve"> </w:t>
      </w:r>
      <w:r w:rsidRPr="00390912">
        <w:rPr>
          <w:rFonts w:ascii="Arial" w:hAnsi="Arial" w:cs="Arial"/>
        </w:rPr>
        <w:t>prudent</w:t>
      </w:r>
      <w:r w:rsidRPr="00390912">
        <w:rPr>
          <w:rFonts w:ascii="Arial" w:hAnsi="Arial" w:cs="Arial"/>
          <w:spacing w:val="-6"/>
        </w:rPr>
        <w:t xml:space="preserve"> </w:t>
      </w:r>
      <w:r w:rsidRPr="00390912">
        <w:rPr>
          <w:rFonts w:ascii="Arial" w:hAnsi="Arial" w:cs="Arial"/>
        </w:rPr>
        <w:t>for</w:t>
      </w:r>
      <w:r w:rsidRPr="00390912">
        <w:rPr>
          <w:rFonts w:ascii="Arial" w:hAnsi="Arial" w:cs="Arial"/>
          <w:spacing w:val="-1"/>
        </w:rPr>
        <w:t xml:space="preserve"> </w:t>
      </w:r>
      <w:r w:rsidRPr="00390912">
        <w:rPr>
          <w:rFonts w:ascii="Arial" w:hAnsi="Arial" w:cs="Arial"/>
        </w:rPr>
        <w:t>the</w:t>
      </w:r>
      <w:r w:rsidRPr="00390912">
        <w:rPr>
          <w:rFonts w:ascii="Arial" w:hAnsi="Arial" w:cs="Arial"/>
          <w:spacing w:val="-3"/>
        </w:rPr>
        <w:t xml:space="preserve"> </w:t>
      </w:r>
      <w:r w:rsidRPr="00390912">
        <w:rPr>
          <w:rFonts w:ascii="Arial" w:hAnsi="Arial" w:cs="Arial"/>
        </w:rPr>
        <w:t>outgoing</w:t>
      </w:r>
      <w:r w:rsidRPr="00390912">
        <w:rPr>
          <w:rFonts w:ascii="Arial" w:hAnsi="Arial" w:cs="Arial"/>
          <w:spacing w:val="-4"/>
        </w:rPr>
        <w:t xml:space="preserve"> </w:t>
      </w:r>
      <w:r w:rsidRPr="00390912">
        <w:rPr>
          <w:rFonts w:ascii="Arial" w:hAnsi="Arial" w:cs="Arial"/>
        </w:rPr>
        <w:t>chair</w:t>
      </w:r>
      <w:r w:rsidRPr="00390912">
        <w:rPr>
          <w:rFonts w:ascii="Arial" w:hAnsi="Arial" w:cs="Arial"/>
          <w:spacing w:val="-4"/>
        </w:rPr>
        <w:t xml:space="preserve"> </w:t>
      </w:r>
      <w:r w:rsidRPr="00390912">
        <w:rPr>
          <w:rFonts w:ascii="Arial" w:hAnsi="Arial" w:cs="Arial"/>
        </w:rPr>
        <w:t>to support the incoming chair by debriefing the new chair and offering advice.</w:t>
      </w:r>
    </w:p>
    <w:sectPr w:rsidR="00B702A6" w:rsidRPr="00390912">
      <w:type w:val="continuous"/>
      <w:pgSz w:w="12240" w:h="15840"/>
      <w:pgMar w:top="82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26738"/>
    <w:multiLevelType w:val="hybridMultilevel"/>
    <w:tmpl w:val="384067F2"/>
    <w:lvl w:ilvl="0" w:tplc="1C207002">
      <w:numFmt w:val="bullet"/>
      <w:lvlText w:val=""/>
      <w:lvlJc w:val="left"/>
      <w:pPr>
        <w:ind w:left="853" w:hanging="356"/>
      </w:pPr>
      <w:rPr>
        <w:rFonts w:ascii="Symbol" w:eastAsia="Symbol" w:hAnsi="Symbol" w:cs="Symbol" w:hint="default"/>
        <w:b w:val="0"/>
        <w:bCs w:val="0"/>
        <w:i w:val="0"/>
        <w:iCs w:val="0"/>
        <w:spacing w:val="0"/>
        <w:w w:val="100"/>
        <w:sz w:val="22"/>
        <w:szCs w:val="22"/>
        <w:lang w:val="en-US" w:eastAsia="en-US" w:bidi="ar-SA"/>
      </w:rPr>
    </w:lvl>
    <w:lvl w:ilvl="1" w:tplc="7BC4A468">
      <w:numFmt w:val="bullet"/>
      <w:lvlText w:val="•"/>
      <w:lvlJc w:val="left"/>
      <w:pPr>
        <w:ind w:left="1736" w:hanging="356"/>
      </w:pPr>
      <w:rPr>
        <w:rFonts w:hint="default"/>
        <w:lang w:val="en-US" w:eastAsia="en-US" w:bidi="ar-SA"/>
      </w:rPr>
    </w:lvl>
    <w:lvl w:ilvl="2" w:tplc="C4464846">
      <w:numFmt w:val="bullet"/>
      <w:lvlText w:val="•"/>
      <w:lvlJc w:val="left"/>
      <w:pPr>
        <w:ind w:left="2612" w:hanging="356"/>
      </w:pPr>
      <w:rPr>
        <w:rFonts w:hint="default"/>
        <w:lang w:val="en-US" w:eastAsia="en-US" w:bidi="ar-SA"/>
      </w:rPr>
    </w:lvl>
    <w:lvl w:ilvl="3" w:tplc="20547B34">
      <w:numFmt w:val="bullet"/>
      <w:lvlText w:val="•"/>
      <w:lvlJc w:val="left"/>
      <w:pPr>
        <w:ind w:left="3488" w:hanging="356"/>
      </w:pPr>
      <w:rPr>
        <w:rFonts w:hint="default"/>
        <w:lang w:val="en-US" w:eastAsia="en-US" w:bidi="ar-SA"/>
      </w:rPr>
    </w:lvl>
    <w:lvl w:ilvl="4" w:tplc="1CECEE2E">
      <w:numFmt w:val="bullet"/>
      <w:lvlText w:val="•"/>
      <w:lvlJc w:val="left"/>
      <w:pPr>
        <w:ind w:left="4364" w:hanging="356"/>
      </w:pPr>
      <w:rPr>
        <w:rFonts w:hint="default"/>
        <w:lang w:val="en-US" w:eastAsia="en-US" w:bidi="ar-SA"/>
      </w:rPr>
    </w:lvl>
    <w:lvl w:ilvl="5" w:tplc="DEE0B0CC">
      <w:numFmt w:val="bullet"/>
      <w:lvlText w:val="•"/>
      <w:lvlJc w:val="left"/>
      <w:pPr>
        <w:ind w:left="5240" w:hanging="356"/>
      </w:pPr>
      <w:rPr>
        <w:rFonts w:hint="default"/>
        <w:lang w:val="en-US" w:eastAsia="en-US" w:bidi="ar-SA"/>
      </w:rPr>
    </w:lvl>
    <w:lvl w:ilvl="6" w:tplc="EE2CCA26">
      <w:numFmt w:val="bullet"/>
      <w:lvlText w:val="•"/>
      <w:lvlJc w:val="left"/>
      <w:pPr>
        <w:ind w:left="6116" w:hanging="356"/>
      </w:pPr>
      <w:rPr>
        <w:rFonts w:hint="default"/>
        <w:lang w:val="en-US" w:eastAsia="en-US" w:bidi="ar-SA"/>
      </w:rPr>
    </w:lvl>
    <w:lvl w:ilvl="7" w:tplc="8EBEAD6E">
      <w:numFmt w:val="bullet"/>
      <w:lvlText w:val="•"/>
      <w:lvlJc w:val="left"/>
      <w:pPr>
        <w:ind w:left="6992" w:hanging="356"/>
      </w:pPr>
      <w:rPr>
        <w:rFonts w:hint="default"/>
        <w:lang w:val="en-US" w:eastAsia="en-US" w:bidi="ar-SA"/>
      </w:rPr>
    </w:lvl>
    <w:lvl w:ilvl="8" w:tplc="D97030B6">
      <w:numFmt w:val="bullet"/>
      <w:lvlText w:val="•"/>
      <w:lvlJc w:val="left"/>
      <w:pPr>
        <w:ind w:left="7868" w:hanging="356"/>
      </w:pPr>
      <w:rPr>
        <w:rFonts w:hint="default"/>
        <w:lang w:val="en-US" w:eastAsia="en-US" w:bidi="ar-SA"/>
      </w:rPr>
    </w:lvl>
  </w:abstractNum>
  <w:num w:numId="1" w16cid:durableId="149795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02A6"/>
    <w:rsid w:val="00390912"/>
    <w:rsid w:val="008009B9"/>
    <w:rsid w:val="00896F06"/>
    <w:rsid w:val="00B702A6"/>
    <w:rsid w:val="00BC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A032"/>
  <w15:docId w15:val="{EAC2282E-D4EB-4029-B915-95686AD0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3"/>
    </w:pPr>
  </w:style>
  <w:style w:type="paragraph" w:styleId="Title">
    <w:name w:val="Title"/>
    <w:basedOn w:val="Normal"/>
    <w:uiPriority w:val="10"/>
    <w:qFormat/>
    <w:pPr>
      <w:spacing w:before="52"/>
      <w:ind w:left="2719" w:right="2698"/>
      <w:jc w:val="center"/>
    </w:pPr>
    <w:rPr>
      <w:b/>
      <w:bCs/>
      <w:sz w:val="24"/>
      <w:szCs w:val="24"/>
    </w:rPr>
  </w:style>
  <w:style w:type="paragraph" w:styleId="ListParagraph">
    <w:name w:val="List Paragraph"/>
    <w:basedOn w:val="Normal"/>
    <w:uiPriority w:val="1"/>
    <w:qFormat/>
    <w:pPr>
      <w:spacing w:before="121"/>
      <w:ind w:left="853"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2344</Characters>
  <Application>Microsoft Office Word</Application>
  <DocSecurity>0</DocSecurity>
  <Lines>146</Lines>
  <Paragraphs>85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Forster</dc:creator>
  <cp:lastModifiedBy>Leanne Likness Swanson</cp:lastModifiedBy>
  <cp:revision>4</cp:revision>
  <dcterms:created xsi:type="dcterms:W3CDTF">2023-10-30T23:56:00Z</dcterms:created>
  <dcterms:modified xsi:type="dcterms:W3CDTF">2025-03-17T20:20:00Z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for Microsoft 365</vt:lpwstr>
  </property>
  <property fmtid="{D5CDD505-2E9C-101B-9397-08002B2CF9AE}" pid="4" name="LastSaved">
    <vt:filetime>2023-10-30T00:00:00Z</vt:filetime>
  </property>
  <property fmtid="{D5CDD505-2E9C-101B-9397-08002B2CF9AE}" pid="5" name="Producer">
    <vt:lpwstr>Microsoft® Word for Microsoft 365</vt:lpwstr>
  </property>
</Properties>
</file>